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8159" w14:textId="679A22AA" w:rsidR="005173F4" w:rsidRDefault="007A2430" w:rsidP="005173F4">
      <w:pPr>
        <w:shd w:val="clear" w:color="auto" w:fill="F3F3F3"/>
        <w:spacing w:before="120" w:after="0" w:line="240" w:lineRule="auto"/>
        <w:outlineLvl w:val="2"/>
        <w:rPr>
          <w:rFonts w:ascii="Roboto" w:eastAsia="Times New Roman" w:hAnsi="Roboto" w:cs="Times New Roman"/>
          <w:b/>
          <w:bCs/>
          <w:color w:val="111111"/>
          <w:kern w:val="0"/>
          <w:sz w:val="27"/>
          <w:szCs w:val="27"/>
          <w14:ligatures w14:val="none"/>
        </w:rPr>
      </w:pPr>
      <w:r>
        <w:rPr>
          <w:rFonts w:ascii="Roboto" w:eastAsia="Times New Roman" w:hAnsi="Roboto" w:cs="Times New Roman"/>
          <w:b/>
          <w:bCs/>
          <w:color w:val="111111"/>
          <w:kern w:val="0"/>
          <w:sz w:val="27"/>
          <w:szCs w:val="27"/>
          <w14:ligatures w14:val="none"/>
        </w:rPr>
        <w:t>Alburtis</w:t>
      </w:r>
      <w:r w:rsidR="00EC31B6">
        <w:rPr>
          <w:rFonts w:ascii="Roboto" w:eastAsia="Times New Roman" w:hAnsi="Roboto" w:cs="Times New Roman"/>
          <w:b/>
          <w:bCs/>
          <w:color w:val="111111"/>
          <w:kern w:val="0"/>
          <w:sz w:val="27"/>
          <w:szCs w:val="27"/>
          <w14:ligatures w14:val="none"/>
        </w:rPr>
        <w:t xml:space="preserve"> </w:t>
      </w:r>
      <w:r w:rsidR="005173F4" w:rsidRPr="005173F4">
        <w:rPr>
          <w:rFonts w:ascii="Roboto" w:eastAsia="Times New Roman" w:hAnsi="Roboto" w:cs="Times New Roman"/>
          <w:b/>
          <w:bCs/>
          <w:color w:val="111111"/>
          <w:kern w:val="0"/>
          <w:sz w:val="27"/>
          <w:szCs w:val="27"/>
          <w14:ligatures w14:val="none"/>
        </w:rPr>
        <w:t xml:space="preserve">Police Officer Application </w:t>
      </w:r>
      <w:proofErr w:type="gramStart"/>
      <w:r w:rsidR="005173F4" w:rsidRPr="005173F4">
        <w:rPr>
          <w:rFonts w:ascii="Roboto" w:eastAsia="Times New Roman" w:hAnsi="Roboto" w:cs="Times New Roman"/>
          <w:b/>
          <w:bCs/>
          <w:color w:val="111111"/>
          <w:kern w:val="0"/>
          <w:sz w:val="27"/>
          <w:szCs w:val="27"/>
          <w14:ligatures w14:val="none"/>
        </w:rPr>
        <w:t>Form</w:t>
      </w:r>
      <w:r w:rsidR="00EC31B6">
        <w:rPr>
          <w:rFonts w:ascii="Roboto" w:eastAsia="Times New Roman" w:hAnsi="Roboto" w:cs="Times New Roman"/>
          <w:b/>
          <w:bCs/>
          <w:color w:val="111111"/>
          <w:kern w:val="0"/>
          <w:sz w:val="27"/>
          <w:szCs w:val="27"/>
          <w14:ligatures w14:val="none"/>
        </w:rPr>
        <w:t xml:space="preserve"> </w:t>
      </w:r>
      <w:r w:rsidR="00C61A0B">
        <w:rPr>
          <w:rFonts w:ascii="Roboto" w:eastAsia="Times New Roman" w:hAnsi="Roboto" w:cs="Times New Roman"/>
          <w:b/>
          <w:bCs/>
          <w:color w:val="111111"/>
          <w:kern w:val="0"/>
          <w:sz w:val="27"/>
          <w:szCs w:val="27"/>
          <w14:ligatures w14:val="none"/>
        </w:rPr>
        <w:t xml:space="preserve"> </w:t>
      </w:r>
      <w:r w:rsidR="00EC31B6">
        <w:rPr>
          <w:rFonts w:ascii="Roboto" w:eastAsia="Times New Roman" w:hAnsi="Roboto" w:cs="Times New Roman"/>
          <w:b/>
          <w:bCs/>
          <w:color w:val="111111"/>
          <w:kern w:val="0"/>
          <w:sz w:val="27"/>
          <w:szCs w:val="27"/>
          <w14:ligatures w14:val="none"/>
        </w:rPr>
        <w:t>—</w:t>
      </w:r>
      <w:proofErr w:type="gramEnd"/>
      <w:r w:rsidR="00EC31B6">
        <w:rPr>
          <w:rFonts w:ascii="Roboto" w:eastAsia="Times New Roman" w:hAnsi="Roboto" w:cs="Times New Roman"/>
          <w:b/>
          <w:bCs/>
          <w:color w:val="111111"/>
          <w:kern w:val="0"/>
          <w:sz w:val="27"/>
          <w:szCs w:val="27"/>
          <w14:ligatures w14:val="none"/>
        </w:rPr>
        <w:t xml:space="preserve"> </w:t>
      </w:r>
      <w:r w:rsidR="00C61A0B">
        <w:rPr>
          <w:rFonts w:ascii="Roboto" w:eastAsia="Times New Roman" w:hAnsi="Roboto" w:cs="Times New Roman"/>
          <w:b/>
          <w:bCs/>
          <w:color w:val="111111"/>
          <w:kern w:val="0"/>
          <w:sz w:val="27"/>
          <w:szCs w:val="27"/>
          <w14:ligatures w14:val="none"/>
        </w:rPr>
        <w:t xml:space="preserve"> </w:t>
      </w:r>
      <w:r w:rsidR="00EC31B6">
        <w:rPr>
          <w:rFonts w:ascii="Roboto" w:eastAsia="Times New Roman" w:hAnsi="Roboto" w:cs="Times New Roman"/>
          <w:b/>
          <w:bCs/>
          <w:color w:val="111111"/>
          <w:kern w:val="0"/>
          <w:sz w:val="27"/>
          <w:szCs w:val="27"/>
          <w14:ligatures w14:val="none"/>
        </w:rPr>
        <w:t xml:space="preserve">Due </w:t>
      </w:r>
      <w:r w:rsidR="00F24751">
        <w:rPr>
          <w:rFonts w:ascii="Roboto" w:eastAsia="Times New Roman" w:hAnsi="Roboto" w:cs="Times New Roman"/>
          <w:b/>
          <w:bCs/>
          <w:color w:val="111111"/>
          <w:kern w:val="0"/>
          <w:sz w:val="27"/>
          <w:szCs w:val="27"/>
          <w14:ligatures w14:val="none"/>
        </w:rPr>
        <w:t>May 16,</w:t>
      </w:r>
      <w:r w:rsidR="00EC31B6">
        <w:rPr>
          <w:rFonts w:ascii="Roboto" w:eastAsia="Times New Roman" w:hAnsi="Roboto" w:cs="Times New Roman"/>
          <w:b/>
          <w:bCs/>
          <w:color w:val="111111"/>
          <w:kern w:val="0"/>
          <w:sz w:val="27"/>
          <w:szCs w:val="27"/>
          <w14:ligatures w14:val="none"/>
        </w:rPr>
        <w:t xml:space="preserve"> </w:t>
      </w:r>
      <w:proofErr w:type="gramStart"/>
      <w:r w:rsidR="00EC31B6">
        <w:rPr>
          <w:rFonts w:ascii="Roboto" w:eastAsia="Times New Roman" w:hAnsi="Roboto" w:cs="Times New Roman"/>
          <w:b/>
          <w:bCs/>
          <w:color w:val="111111"/>
          <w:kern w:val="0"/>
          <w:sz w:val="27"/>
          <w:szCs w:val="27"/>
          <w14:ligatures w14:val="none"/>
        </w:rPr>
        <w:t>202</w:t>
      </w:r>
      <w:r w:rsidR="00C61A0B">
        <w:rPr>
          <w:rFonts w:ascii="Roboto" w:eastAsia="Times New Roman" w:hAnsi="Roboto" w:cs="Times New Roman"/>
          <w:b/>
          <w:bCs/>
          <w:color w:val="111111"/>
          <w:kern w:val="0"/>
          <w:sz w:val="27"/>
          <w:szCs w:val="27"/>
          <w14:ligatures w14:val="none"/>
        </w:rPr>
        <w:t>5</w:t>
      </w:r>
      <w:proofErr w:type="gramEnd"/>
      <w:r w:rsidR="00EC31B6">
        <w:rPr>
          <w:rFonts w:ascii="Roboto" w:eastAsia="Times New Roman" w:hAnsi="Roboto" w:cs="Times New Roman"/>
          <w:b/>
          <w:bCs/>
          <w:color w:val="111111"/>
          <w:kern w:val="0"/>
          <w:sz w:val="27"/>
          <w:szCs w:val="27"/>
          <w14:ligatures w14:val="none"/>
        </w:rPr>
        <w:t xml:space="preserve"> at 3:30 pm at Borough Hall, </w:t>
      </w:r>
      <w:r>
        <w:rPr>
          <w:rFonts w:ascii="Roboto" w:eastAsia="Times New Roman" w:hAnsi="Roboto" w:cs="Times New Roman"/>
          <w:b/>
          <w:bCs/>
          <w:color w:val="111111"/>
          <w:kern w:val="0"/>
          <w:sz w:val="27"/>
          <w:szCs w:val="27"/>
          <w14:ligatures w14:val="none"/>
        </w:rPr>
        <w:t>260 Franklin</w:t>
      </w:r>
      <w:r w:rsidR="00EC31B6">
        <w:rPr>
          <w:rFonts w:ascii="Roboto" w:eastAsia="Times New Roman" w:hAnsi="Roboto" w:cs="Times New Roman"/>
          <w:b/>
          <w:bCs/>
          <w:color w:val="111111"/>
          <w:kern w:val="0"/>
          <w:sz w:val="27"/>
          <w:szCs w:val="27"/>
          <w14:ligatures w14:val="none"/>
        </w:rPr>
        <w:t xml:space="preserve"> Street, </w:t>
      </w:r>
      <w:r>
        <w:rPr>
          <w:rFonts w:ascii="Roboto" w:eastAsia="Times New Roman" w:hAnsi="Roboto" w:cs="Times New Roman"/>
          <w:b/>
          <w:bCs/>
          <w:color w:val="111111"/>
          <w:kern w:val="0"/>
          <w:sz w:val="27"/>
          <w:szCs w:val="27"/>
          <w14:ligatures w14:val="none"/>
        </w:rPr>
        <w:t>Alburtis</w:t>
      </w:r>
      <w:r w:rsidR="00EC31B6">
        <w:rPr>
          <w:rFonts w:ascii="Roboto" w:eastAsia="Times New Roman" w:hAnsi="Roboto" w:cs="Times New Roman"/>
          <w:b/>
          <w:bCs/>
          <w:color w:val="111111"/>
          <w:kern w:val="0"/>
          <w:sz w:val="27"/>
          <w:szCs w:val="27"/>
          <w14:ligatures w14:val="none"/>
        </w:rPr>
        <w:t xml:space="preserve">, PA  </w:t>
      </w:r>
      <w:r>
        <w:rPr>
          <w:rFonts w:ascii="Roboto" w:eastAsia="Times New Roman" w:hAnsi="Roboto" w:cs="Times New Roman"/>
          <w:b/>
          <w:bCs/>
          <w:color w:val="111111"/>
          <w:kern w:val="0"/>
          <w:sz w:val="27"/>
          <w:szCs w:val="27"/>
          <w14:ligatures w14:val="none"/>
        </w:rPr>
        <w:t>18011</w:t>
      </w:r>
    </w:p>
    <w:p w14:paraId="413726C0" w14:textId="77777777" w:rsidR="00D72CCE" w:rsidRDefault="00D72CCE" w:rsidP="00D72CCE">
      <w:pPr>
        <w:pStyle w:val="NoSpacing"/>
      </w:pPr>
    </w:p>
    <w:p w14:paraId="7BD670A8" w14:textId="7B926769" w:rsidR="00D72CCE" w:rsidRPr="00CC17B3" w:rsidRDefault="00D72CCE" w:rsidP="00D72CCE">
      <w:pPr>
        <w:pStyle w:val="NoSpacing"/>
      </w:pPr>
      <w:r>
        <w:t xml:space="preserve">The Borough of </w:t>
      </w:r>
      <w:r w:rsidR="007A2430">
        <w:t>Alburtis</w:t>
      </w:r>
      <w:r>
        <w:t xml:space="preserve"> is an equal opportunity employer.  It is the Borough’s and the Commission’s policy to grant equal employment opportunities to qualified persons without regard to race, religion, color, ancestry, national origin, sex/gender, age, veteran’s status, familial status, nonjob-related physical or mental handicap or disability, genetic information, or other legally-protected status (other than legally-recognized preferences or bases for distinguishing among Applicants, such as veteran’s preference and the age of persons under age 40).  The Borough and the Commission will provide equal opportunities in employment and promotion.</w:t>
      </w:r>
    </w:p>
    <w:p w14:paraId="603EC321" w14:textId="77777777" w:rsidR="00456C46" w:rsidRPr="005173F4" w:rsidRDefault="00456C46" w:rsidP="005173F4">
      <w:pPr>
        <w:shd w:val="clear" w:color="auto" w:fill="F3F3F3"/>
        <w:spacing w:before="120" w:after="0" w:line="240" w:lineRule="auto"/>
        <w:outlineLvl w:val="2"/>
        <w:rPr>
          <w:rFonts w:ascii="Roboto" w:eastAsia="Times New Roman" w:hAnsi="Roboto" w:cs="Times New Roman"/>
          <w:b/>
          <w:bCs/>
          <w:color w:val="111111"/>
          <w:kern w:val="0"/>
          <w:sz w:val="27"/>
          <w:szCs w:val="27"/>
          <w14:ligatures w14:val="none"/>
        </w:rPr>
      </w:pPr>
    </w:p>
    <w:p w14:paraId="785D0B12" w14:textId="77777777" w:rsidR="005173F4" w:rsidRP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sidRPr="005173F4">
        <w:rPr>
          <w:rFonts w:ascii="Roboto" w:eastAsia="Times New Roman" w:hAnsi="Roboto" w:cs="Times New Roman"/>
          <w:b/>
          <w:bCs/>
          <w:color w:val="111111"/>
          <w:kern w:val="0"/>
          <w:sz w:val="24"/>
          <w:szCs w:val="24"/>
          <w14:ligatures w14:val="none"/>
        </w:rPr>
        <w:t>1. Personal Information</w:t>
      </w:r>
    </w:p>
    <w:p w14:paraId="247EA648" w14:textId="77777777" w:rsidR="005173F4" w:rsidRPr="005173F4" w:rsidRDefault="005173F4" w:rsidP="005173F4">
      <w:pPr>
        <w:numPr>
          <w:ilvl w:val="0"/>
          <w:numId w:val="14"/>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Full Name</w:t>
      </w:r>
      <w:r w:rsidRPr="005173F4">
        <w:rPr>
          <w:rFonts w:ascii="Roboto" w:eastAsia="Times New Roman" w:hAnsi="Roboto" w:cs="Times New Roman"/>
          <w:color w:val="111111"/>
          <w:kern w:val="0"/>
          <w:sz w:val="21"/>
          <w:szCs w:val="21"/>
          <w14:ligatures w14:val="none"/>
        </w:rPr>
        <w:t> (including prior or alias names):</w:t>
      </w:r>
    </w:p>
    <w:p w14:paraId="29BDCBA2" w14:textId="77777777" w:rsidR="005173F4" w:rsidRPr="005173F4" w:rsidRDefault="005173F4" w:rsidP="005173F4">
      <w:pPr>
        <w:numPr>
          <w:ilvl w:val="0"/>
          <w:numId w:val="14"/>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Citizenship</w:t>
      </w:r>
      <w:r w:rsidRPr="005173F4">
        <w:rPr>
          <w:rFonts w:ascii="Roboto" w:eastAsia="Times New Roman" w:hAnsi="Roboto" w:cs="Times New Roman"/>
          <w:color w:val="111111"/>
          <w:kern w:val="0"/>
          <w:sz w:val="21"/>
          <w:szCs w:val="21"/>
          <w14:ligatures w14:val="none"/>
        </w:rPr>
        <w:t>:</w:t>
      </w:r>
    </w:p>
    <w:p w14:paraId="7139D785" w14:textId="77777777" w:rsidR="005173F4" w:rsidRPr="005173F4" w:rsidRDefault="005173F4" w:rsidP="005173F4">
      <w:pPr>
        <w:numPr>
          <w:ilvl w:val="0"/>
          <w:numId w:val="14"/>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Place and Date of Birth</w:t>
      </w:r>
      <w:r w:rsidRPr="005173F4">
        <w:rPr>
          <w:rFonts w:ascii="Roboto" w:eastAsia="Times New Roman" w:hAnsi="Roboto" w:cs="Times New Roman"/>
          <w:color w:val="111111"/>
          <w:kern w:val="0"/>
          <w:sz w:val="21"/>
          <w:szCs w:val="21"/>
          <w14:ligatures w14:val="none"/>
        </w:rPr>
        <w:t>:</w:t>
      </w:r>
    </w:p>
    <w:p w14:paraId="530E0911" w14:textId="77777777" w:rsidR="005173F4" w:rsidRP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sidRPr="005173F4">
        <w:rPr>
          <w:rFonts w:ascii="Roboto" w:eastAsia="Times New Roman" w:hAnsi="Roboto" w:cs="Times New Roman"/>
          <w:b/>
          <w:bCs/>
          <w:color w:val="111111"/>
          <w:kern w:val="0"/>
          <w:sz w:val="24"/>
          <w:szCs w:val="24"/>
          <w14:ligatures w14:val="none"/>
        </w:rPr>
        <w:t>2. Residence History</w:t>
      </w:r>
    </w:p>
    <w:p w14:paraId="5C7EC5D6" w14:textId="77777777" w:rsidR="005173F4" w:rsidRPr="005173F4" w:rsidRDefault="005173F4" w:rsidP="005173F4">
      <w:pPr>
        <w:numPr>
          <w:ilvl w:val="0"/>
          <w:numId w:val="1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Current Address</w:t>
      </w:r>
      <w:r w:rsidRPr="005173F4">
        <w:rPr>
          <w:rFonts w:ascii="Roboto" w:eastAsia="Times New Roman" w:hAnsi="Roboto" w:cs="Times New Roman"/>
          <w:color w:val="111111"/>
          <w:kern w:val="0"/>
          <w:sz w:val="21"/>
          <w:szCs w:val="21"/>
          <w14:ligatures w14:val="none"/>
        </w:rPr>
        <w:t>:</w:t>
      </w:r>
    </w:p>
    <w:p w14:paraId="06789BD5" w14:textId="30B0E5BA" w:rsidR="005173F4" w:rsidRDefault="005173F4" w:rsidP="005173F4">
      <w:pPr>
        <w:numPr>
          <w:ilvl w:val="0"/>
          <w:numId w:val="1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Past Addresses</w:t>
      </w:r>
      <w:r w:rsidR="00E07E2D">
        <w:rPr>
          <w:rFonts w:ascii="Roboto" w:eastAsia="Times New Roman" w:hAnsi="Roboto" w:cs="Times New Roman"/>
          <w:b/>
          <w:bCs/>
          <w:color w:val="111111"/>
          <w:kern w:val="0"/>
          <w:sz w:val="21"/>
          <w:szCs w:val="21"/>
          <w14:ligatures w14:val="none"/>
        </w:rPr>
        <w:t xml:space="preserve"> and Dates</w:t>
      </w:r>
      <w:r w:rsidRPr="005173F4">
        <w:rPr>
          <w:rFonts w:ascii="Roboto" w:eastAsia="Times New Roman" w:hAnsi="Roboto" w:cs="Times New Roman"/>
          <w:b/>
          <w:bCs/>
          <w:color w:val="111111"/>
          <w:kern w:val="0"/>
          <w:sz w:val="21"/>
          <w:szCs w:val="21"/>
          <w14:ligatures w14:val="none"/>
        </w:rPr>
        <w:t xml:space="preserve"> (last ten years)</w:t>
      </w:r>
      <w:r w:rsidRPr="005173F4">
        <w:rPr>
          <w:rFonts w:ascii="Roboto" w:eastAsia="Times New Roman" w:hAnsi="Roboto" w:cs="Times New Roman"/>
          <w:color w:val="111111"/>
          <w:kern w:val="0"/>
          <w:sz w:val="21"/>
          <w:szCs w:val="21"/>
          <w14:ligatures w14:val="none"/>
        </w:rPr>
        <w:t>:</w:t>
      </w:r>
    </w:p>
    <w:p w14:paraId="0BF1D322" w14:textId="77777777" w:rsidR="005173F4" w:rsidRDefault="005173F4" w:rsidP="005173F4">
      <w:pPr>
        <w:numPr>
          <w:ilvl w:val="0"/>
          <w:numId w:val="1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41C1CDB4" w14:textId="77777777" w:rsidR="005173F4" w:rsidRDefault="005173F4" w:rsidP="005173F4">
      <w:pPr>
        <w:numPr>
          <w:ilvl w:val="0"/>
          <w:numId w:val="1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7B99990D" w14:textId="77777777" w:rsidR="005173F4" w:rsidRDefault="005173F4" w:rsidP="005173F4">
      <w:pPr>
        <w:numPr>
          <w:ilvl w:val="0"/>
          <w:numId w:val="1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5DDD98AF" w14:textId="77777777" w:rsidR="005173F4" w:rsidRDefault="005173F4" w:rsidP="005173F4">
      <w:pPr>
        <w:numPr>
          <w:ilvl w:val="0"/>
          <w:numId w:val="1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4203AEB9" w14:textId="77777777" w:rsidR="005173F4" w:rsidRDefault="005173F4" w:rsidP="005173F4">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5BFEDBDF" w14:textId="77777777" w:rsidR="005173F4" w:rsidRP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sidRPr="005173F4">
        <w:rPr>
          <w:rFonts w:ascii="Roboto" w:eastAsia="Times New Roman" w:hAnsi="Roboto" w:cs="Times New Roman"/>
          <w:b/>
          <w:bCs/>
          <w:color w:val="111111"/>
          <w:kern w:val="0"/>
          <w:sz w:val="24"/>
          <w:szCs w:val="24"/>
          <w14:ligatures w14:val="none"/>
        </w:rPr>
        <w:t>3. Contact Information</w:t>
      </w:r>
    </w:p>
    <w:p w14:paraId="5B45DB44" w14:textId="407712B8" w:rsidR="005173F4" w:rsidRPr="005173F4" w:rsidRDefault="005173F4" w:rsidP="005173F4">
      <w:pPr>
        <w:numPr>
          <w:ilvl w:val="0"/>
          <w:numId w:val="16"/>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Current Telephone Number</w:t>
      </w:r>
      <w:r w:rsidR="0056505B">
        <w:rPr>
          <w:rFonts w:ascii="Roboto" w:eastAsia="Times New Roman" w:hAnsi="Roboto" w:cs="Times New Roman"/>
          <w:b/>
          <w:bCs/>
          <w:color w:val="111111"/>
          <w:kern w:val="0"/>
          <w:sz w:val="21"/>
          <w:szCs w:val="21"/>
          <w14:ligatures w14:val="none"/>
        </w:rPr>
        <w:t>(s)</w:t>
      </w:r>
      <w:r w:rsidRPr="005173F4">
        <w:rPr>
          <w:rFonts w:ascii="Roboto" w:eastAsia="Times New Roman" w:hAnsi="Roboto" w:cs="Times New Roman"/>
          <w:color w:val="111111"/>
          <w:kern w:val="0"/>
          <w:sz w:val="21"/>
          <w:szCs w:val="21"/>
          <w14:ligatures w14:val="none"/>
        </w:rPr>
        <w:t>:</w:t>
      </w:r>
    </w:p>
    <w:p w14:paraId="21F9B711" w14:textId="4317E410" w:rsidR="005173F4" w:rsidRP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sidRPr="005173F4">
        <w:rPr>
          <w:rFonts w:ascii="Roboto" w:eastAsia="Times New Roman" w:hAnsi="Roboto" w:cs="Times New Roman"/>
          <w:b/>
          <w:bCs/>
          <w:color w:val="111111"/>
          <w:kern w:val="0"/>
          <w:sz w:val="24"/>
          <w:szCs w:val="24"/>
          <w14:ligatures w14:val="none"/>
        </w:rPr>
        <w:t>4. Vehicle Operator License</w:t>
      </w:r>
      <w:r w:rsidR="00D72CCE">
        <w:rPr>
          <w:rFonts w:ascii="Roboto" w:eastAsia="Times New Roman" w:hAnsi="Roboto" w:cs="Times New Roman"/>
          <w:b/>
          <w:bCs/>
          <w:color w:val="111111"/>
          <w:kern w:val="0"/>
          <w:sz w:val="24"/>
          <w:szCs w:val="24"/>
          <w14:ligatures w14:val="none"/>
        </w:rPr>
        <w:t>s</w:t>
      </w:r>
    </w:p>
    <w:p w14:paraId="03F0C838" w14:textId="2DF32996" w:rsidR="005173F4" w:rsidRPr="005173F4" w:rsidRDefault="0056505B" w:rsidP="005173F4">
      <w:pPr>
        <w:numPr>
          <w:ilvl w:val="0"/>
          <w:numId w:val="17"/>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 xml:space="preserve">Current </w:t>
      </w:r>
      <w:r w:rsidR="005173F4" w:rsidRPr="005173F4">
        <w:rPr>
          <w:rFonts w:ascii="Roboto" w:eastAsia="Times New Roman" w:hAnsi="Roboto" w:cs="Times New Roman"/>
          <w:b/>
          <w:bCs/>
          <w:color w:val="111111"/>
          <w:kern w:val="0"/>
          <w:sz w:val="21"/>
          <w:szCs w:val="21"/>
          <w14:ligatures w14:val="none"/>
        </w:rPr>
        <w:t>License Details</w:t>
      </w:r>
      <w:r w:rsidR="00E07E2D">
        <w:rPr>
          <w:rFonts w:ascii="Roboto" w:eastAsia="Times New Roman" w:hAnsi="Roboto" w:cs="Times New Roman"/>
          <w:b/>
          <w:bCs/>
          <w:color w:val="111111"/>
          <w:kern w:val="0"/>
          <w:sz w:val="21"/>
          <w:szCs w:val="21"/>
          <w14:ligatures w14:val="none"/>
        </w:rPr>
        <w:t xml:space="preserve"> </w:t>
      </w:r>
      <w:r w:rsidR="00E07E2D">
        <w:rPr>
          <w:rFonts w:ascii="Roboto" w:eastAsia="Times New Roman" w:hAnsi="Roboto" w:cs="Times New Roman"/>
          <w:color w:val="111111"/>
          <w:kern w:val="0"/>
          <w:sz w:val="21"/>
          <w:szCs w:val="21"/>
          <w14:ligatures w14:val="none"/>
        </w:rPr>
        <w:t>(state, type, number)</w:t>
      </w:r>
      <w:r w:rsidR="005173F4" w:rsidRPr="005173F4">
        <w:rPr>
          <w:rFonts w:ascii="Roboto" w:eastAsia="Times New Roman" w:hAnsi="Roboto" w:cs="Times New Roman"/>
          <w:color w:val="111111"/>
          <w:kern w:val="0"/>
          <w:sz w:val="21"/>
          <w:szCs w:val="21"/>
          <w14:ligatures w14:val="none"/>
        </w:rPr>
        <w:t>:</w:t>
      </w:r>
    </w:p>
    <w:p w14:paraId="473DB2EF" w14:textId="7E2BBA2C" w:rsidR="005173F4" w:rsidRPr="005173F4" w:rsidRDefault="0056505B" w:rsidP="005173F4">
      <w:pPr>
        <w:numPr>
          <w:ilvl w:val="0"/>
          <w:numId w:val="17"/>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Have you ever had a</w:t>
      </w:r>
      <w:r w:rsidR="004276B0">
        <w:rPr>
          <w:rFonts w:ascii="Roboto" w:eastAsia="Times New Roman" w:hAnsi="Roboto" w:cs="Times New Roman"/>
          <w:b/>
          <w:bCs/>
          <w:color w:val="111111"/>
          <w:kern w:val="0"/>
          <w:sz w:val="21"/>
          <w:szCs w:val="21"/>
          <w14:ligatures w14:val="none"/>
        </w:rPr>
        <w:t xml:space="preserve"> motor vehicle </w:t>
      </w:r>
      <w:r>
        <w:rPr>
          <w:rFonts w:ascii="Roboto" w:eastAsia="Times New Roman" w:hAnsi="Roboto" w:cs="Times New Roman"/>
          <w:b/>
          <w:bCs/>
          <w:color w:val="111111"/>
          <w:kern w:val="0"/>
          <w:sz w:val="21"/>
          <w:szCs w:val="21"/>
          <w14:ligatures w14:val="none"/>
        </w:rPr>
        <w:t>license suspended or revoked?  If so, provide details</w:t>
      </w:r>
      <w:r w:rsidR="005173F4" w:rsidRPr="005173F4">
        <w:rPr>
          <w:rFonts w:ascii="Roboto" w:eastAsia="Times New Roman" w:hAnsi="Roboto" w:cs="Times New Roman"/>
          <w:color w:val="111111"/>
          <w:kern w:val="0"/>
          <w:sz w:val="21"/>
          <w:szCs w:val="21"/>
          <w14:ligatures w14:val="none"/>
        </w:rPr>
        <w:t>:</w:t>
      </w:r>
    </w:p>
    <w:p w14:paraId="25064335" w14:textId="77777777" w:rsidR="005173F4" w:rsidRP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sidRPr="005173F4">
        <w:rPr>
          <w:rFonts w:ascii="Roboto" w:eastAsia="Times New Roman" w:hAnsi="Roboto" w:cs="Times New Roman"/>
          <w:b/>
          <w:bCs/>
          <w:color w:val="111111"/>
          <w:kern w:val="0"/>
          <w:sz w:val="24"/>
          <w:szCs w:val="24"/>
          <w14:ligatures w14:val="none"/>
        </w:rPr>
        <w:t>5. Education and Employment History</w:t>
      </w:r>
    </w:p>
    <w:p w14:paraId="75D626B9" w14:textId="442BFED1" w:rsidR="00E07E2D" w:rsidRDefault="005173F4" w:rsidP="00E07E2D">
      <w:pPr>
        <w:numPr>
          <w:ilvl w:val="0"/>
          <w:numId w:val="18"/>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Education</w:t>
      </w:r>
      <w:r w:rsidRPr="005173F4">
        <w:rPr>
          <w:rFonts w:ascii="Roboto" w:eastAsia="Times New Roman" w:hAnsi="Roboto" w:cs="Times New Roman"/>
          <w:color w:val="111111"/>
          <w:kern w:val="0"/>
          <w:sz w:val="21"/>
          <w:szCs w:val="21"/>
          <w14:ligatures w14:val="none"/>
        </w:rPr>
        <w:t xml:space="preserve"> (including </w:t>
      </w:r>
      <w:r w:rsidR="001E5FBF">
        <w:rPr>
          <w:rFonts w:ascii="Roboto" w:eastAsia="Times New Roman" w:hAnsi="Roboto" w:cs="Times New Roman"/>
          <w:color w:val="111111"/>
          <w:kern w:val="0"/>
          <w:sz w:val="21"/>
          <w:szCs w:val="21"/>
          <w14:ligatures w14:val="none"/>
        </w:rPr>
        <w:t xml:space="preserve">high school/GED diplomas, </w:t>
      </w:r>
      <w:r w:rsidRPr="005173F4">
        <w:rPr>
          <w:rFonts w:ascii="Roboto" w:eastAsia="Times New Roman" w:hAnsi="Roboto" w:cs="Times New Roman"/>
          <w:color w:val="111111"/>
          <w:kern w:val="0"/>
          <w:sz w:val="21"/>
          <w:szCs w:val="21"/>
          <w14:ligatures w14:val="none"/>
        </w:rPr>
        <w:t>degrees</w:t>
      </w:r>
      <w:r w:rsidR="001E5FBF">
        <w:rPr>
          <w:rFonts w:ascii="Roboto" w:eastAsia="Times New Roman" w:hAnsi="Roboto" w:cs="Times New Roman"/>
          <w:color w:val="111111"/>
          <w:kern w:val="0"/>
          <w:sz w:val="21"/>
          <w:szCs w:val="21"/>
          <w14:ligatures w14:val="none"/>
        </w:rPr>
        <w:t>,</w:t>
      </w:r>
      <w:r w:rsidRPr="005173F4">
        <w:rPr>
          <w:rFonts w:ascii="Roboto" w:eastAsia="Times New Roman" w:hAnsi="Roboto" w:cs="Times New Roman"/>
          <w:color w:val="111111"/>
          <w:kern w:val="0"/>
          <w:sz w:val="21"/>
          <w:szCs w:val="21"/>
          <w14:ligatures w14:val="none"/>
        </w:rPr>
        <w:t xml:space="preserve"> and certifications):</w:t>
      </w:r>
    </w:p>
    <w:p w14:paraId="0C3237AC" w14:textId="77777777" w:rsidR="00E07E2D" w:rsidRPr="00E07E2D" w:rsidRDefault="00E07E2D" w:rsidP="00E07E2D">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14:ligatures w14:val="none"/>
        </w:rPr>
      </w:pPr>
    </w:p>
    <w:p w14:paraId="7FA40B99" w14:textId="77777777" w:rsidR="00C61A0B" w:rsidRDefault="00C61A0B" w:rsidP="00C61A0B">
      <w:pPr>
        <w:numPr>
          <w:ilvl w:val="0"/>
          <w:numId w:val="18"/>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Relevant Law Enforcement Experience</w:t>
      </w:r>
      <w:r w:rsidRPr="005173F4">
        <w:rPr>
          <w:rFonts w:ascii="Roboto" w:eastAsia="Times New Roman" w:hAnsi="Roboto" w:cs="Times New Roman"/>
          <w:color w:val="111111"/>
          <w:kern w:val="0"/>
          <w:sz w:val="21"/>
          <w:szCs w:val="21"/>
          <w14:ligatures w14:val="none"/>
        </w:rPr>
        <w:t>:</w:t>
      </w:r>
    </w:p>
    <w:p w14:paraId="553D8D98" w14:textId="17276ED5" w:rsidR="00C61A0B" w:rsidRDefault="00CA601A" w:rsidP="00CA601A">
      <w:pPr>
        <w:shd w:val="clear" w:color="auto" w:fill="F3F3F3"/>
        <w:spacing w:before="100" w:beforeAutospacing="1" w:after="12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color w:val="111111"/>
          <w:kern w:val="0"/>
          <w:sz w:val="21"/>
          <w:szCs w:val="21"/>
          <w14:ligatures w14:val="none"/>
        </w:rPr>
        <w:lastRenderedPageBreak/>
        <w:t>{</w:t>
      </w:r>
      <w:r w:rsidR="00C61A0B">
        <w:rPr>
          <w:rFonts w:ascii="Roboto" w:eastAsia="Times New Roman" w:hAnsi="Roboto" w:cs="Times New Roman"/>
          <w:color w:val="111111"/>
          <w:kern w:val="0"/>
          <w:sz w:val="21"/>
          <w:szCs w:val="21"/>
          <w14:ligatures w14:val="none"/>
        </w:rPr>
        <w:t xml:space="preserve">You must have worked </w:t>
      </w:r>
      <w:r w:rsidR="00E07E2D">
        <w:rPr>
          <w:rFonts w:ascii="Roboto" w:eastAsia="Times New Roman" w:hAnsi="Roboto" w:cs="Times New Roman"/>
          <w:color w:val="111111"/>
          <w:kern w:val="0"/>
          <w:sz w:val="21"/>
          <w:szCs w:val="21"/>
          <w14:ligatures w14:val="none"/>
        </w:rPr>
        <w:t xml:space="preserve">on-duty as a police officer with criminal law enforcement duties for </w:t>
      </w:r>
      <w:r w:rsidR="00C61A0B">
        <w:rPr>
          <w:rFonts w:ascii="Roboto" w:eastAsia="Times New Roman" w:hAnsi="Roboto" w:cs="Times New Roman"/>
          <w:color w:val="111111"/>
          <w:kern w:val="0"/>
          <w:sz w:val="21"/>
          <w:szCs w:val="21"/>
          <w14:ligatures w14:val="none"/>
        </w:rPr>
        <w:t xml:space="preserve">at least 200 hours in </w:t>
      </w:r>
      <w:r w:rsidR="00E07E2D">
        <w:rPr>
          <w:rFonts w:ascii="Roboto" w:eastAsia="Times New Roman" w:hAnsi="Roboto" w:cs="Times New Roman"/>
          <w:i/>
          <w:iCs/>
          <w:color w:val="111111"/>
          <w:kern w:val="0"/>
          <w:sz w:val="21"/>
          <w:szCs w:val="21"/>
          <w14:ligatures w14:val="none"/>
        </w:rPr>
        <w:t>each</w:t>
      </w:r>
      <w:r w:rsidR="00E07E2D">
        <w:rPr>
          <w:rFonts w:ascii="Roboto" w:eastAsia="Times New Roman" w:hAnsi="Roboto" w:cs="Times New Roman"/>
          <w:color w:val="111111"/>
          <w:kern w:val="0"/>
          <w:sz w:val="21"/>
          <w:szCs w:val="21"/>
          <w14:ligatures w14:val="none"/>
        </w:rPr>
        <w:t xml:space="preserve"> of at least 12 calendar quarters during the 8 year period ending on the application due date for one or more of the types of organizations set forth in paragraphs (A) through (G) below, </w:t>
      </w:r>
      <w:r w:rsidR="00E07E2D">
        <w:rPr>
          <w:rFonts w:ascii="Roboto" w:eastAsia="Times New Roman" w:hAnsi="Roboto" w:cs="Times New Roman"/>
          <w:i/>
          <w:iCs/>
          <w:color w:val="111111"/>
          <w:kern w:val="0"/>
          <w:sz w:val="21"/>
          <w:szCs w:val="21"/>
          <w14:ligatures w14:val="none"/>
        </w:rPr>
        <w:t>of which</w:t>
      </w:r>
      <w:r w:rsidR="00E07E2D">
        <w:rPr>
          <w:rFonts w:ascii="Roboto" w:eastAsia="Times New Roman" w:hAnsi="Roboto" w:cs="Times New Roman"/>
          <w:color w:val="111111"/>
          <w:kern w:val="0"/>
          <w:sz w:val="21"/>
          <w:szCs w:val="21"/>
          <w14:ligatures w14:val="none"/>
        </w:rPr>
        <w:t xml:space="preserve"> there is at least 200 hours of such work in </w:t>
      </w:r>
      <w:r w:rsidR="00E07E2D">
        <w:rPr>
          <w:rFonts w:ascii="Roboto" w:eastAsia="Times New Roman" w:hAnsi="Roboto" w:cs="Times New Roman"/>
          <w:i/>
          <w:iCs/>
          <w:color w:val="111111"/>
          <w:kern w:val="0"/>
          <w:sz w:val="21"/>
          <w:szCs w:val="21"/>
          <w14:ligatures w14:val="none"/>
        </w:rPr>
        <w:t>each</w:t>
      </w:r>
      <w:r w:rsidR="00E07E2D">
        <w:rPr>
          <w:rFonts w:ascii="Roboto" w:eastAsia="Times New Roman" w:hAnsi="Roboto" w:cs="Times New Roman"/>
          <w:i/>
          <w:iCs/>
          <w:color w:val="111111"/>
          <w:kern w:val="0"/>
          <w:sz w:val="21"/>
          <w:szCs w:val="21"/>
          <w:u w:val="single"/>
          <w14:ligatures w14:val="none"/>
        </w:rPr>
        <w:t xml:space="preserve"> </w:t>
      </w:r>
      <w:r w:rsidR="00E07E2D">
        <w:rPr>
          <w:rFonts w:ascii="Roboto" w:eastAsia="Times New Roman" w:hAnsi="Roboto" w:cs="Times New Roman"/>
          <w:color w:val="111111"/>
          <w:kern w:val="0"/>
          <w:sz w:val="21"/>
          <w:szCs w:val="21"/>
          <w14:ligatures w14:val="none"/>
        </w:rPr>
        <w:t>of at least 4 calendar quarters during the 5 year period ending on the application due date for one or more of the types of organizations set forth in paragraphs (A) through (C) below:</w:t>
      </w:r>
    </w:p>
    <w:p w14:paraId="745F40C9" w14:textId="025E830B" w:rsidR="00E07E2D" w:rsidRPr="00E07E2D" w:rsidRDefault="00E07E2D" w:rsidP="00CA601A">
      <w:pPr>
        <w:shd w:val="clear" w:color="auto" w:fill="F3F3F3"/>
        <w:tabs>
          <w:tab w:val="left" w:pos="1170"/>
          <w:tab w:val="left" w:pos="1260"/>
        </w:tabs>
        <w:spacing w:before="60" w:after="0" w:line="240" w:lineRule="auto"/>
        <w:ind w:left="1166" w:hanging="446"/>
        <w:rPr>
          <w:rFonts w:ascii="Roboto" w:eastAsia="Times New Roman" w:hAnsi="Roboto" w:cs="Times New Roman"/>
          <w:color w:val="111111"/>
          <w:kern w:val="0"/>
          <w:sz w:val="21"/>
          <w:szCs w:val="21"/>
          <w14:ligatures w14:val="none"/>
        </w:rPr>
      </w:pPr>
      <w:r w:rsidRPr="00E07E2D">
        <w:rPr>
          <w:rFonts w:ascii="Roboto" w:eastAsia="Times New Roman" w:hAnsi="Roboto" w:cs="Times New Roman"/>
          <w:color w:val="111111"/>
          <w:kern w:val="0"/>
          <w:sz w:val="21"/>
          <w:szCs w:val="21"/>
          <w14:ligatures w14:val="none"/>
        </w:rPr>
        <w:t>(A)</w:t>
      </w:r>
      <w:r w:rsidRPr="00E07E2D">
        <w:rPr>
          <w:rFonts w:ascii="Roboto" w:eastAsia="Times New Roman" w:hAnsi="Roboto" w:cs="Times New Roman"/>
          <w:color w:val="111111"/>
          <w:kern w:val="0"/>
          <w:sz w:val="21"/>
          <w:szCs w:val="21"/>
          <w14:ligatures w14:val="none"/>
        </w:rPr>
        <w:tab/>
        <w:t xml:space="preserve">a police department of a Pennsylvania political subdivision having general police </w:t>
      </w:r>
      <w:proofErr w:type="gramStart"/>
      <w:r w:rsidRPr="00E07E2D">
        <w:rPr>
          <w:rFonts w:ascii="Roboto" w:eastAsia="Times New Roman" w:hAnsi="Roboto" w:cs="Times New Roman"/>
          <w:color w:val="111111"/>
          <w:kern w:val="0"/>
          <w:sz w:val="21"/>
          <w:szCs w:val="21"/>
          <w14:ligatures w14:val="none"/>
        </w:rPr>
        <w:t>powers;</w:t>
      </w:r>
      <w:proofErr w:type="gramEnd"/>
    </w:p>
    <w:p w14:paraId="05454A78" w14:textId="7ED5DB90" w:rsidR="00E07E2D" w:rsidRPr="00E07E2D" w:rsidRDefault="00E07E2D" w:rsidP="00CA601A">
      <w:pPr>
        <w:shd w:val="clear" w:color="auto" w:fill="F3F3F3"/>
        <w:tabs>
          <w:tab w:val="left" w:pos="1170"/>
          <w:tab w:val="left" w:pos="1260"/>
        </w:tabs>
        <w:spacing w:after="0" w:line="240" w:lineRule="auto"/>
        <w:ind w:left="1166" w:hanging="446"/>
        <w:rPr>
          <w:rFonts w:ascii="Roboto" w:eastAsia="Times New Roman" w:hAnsi="Roboto" w:cs="Times New Roman"/>
          <w:color w:val="111111"/>
          <w:kern w:val="0"/>
          <w:sz w:val="21"/>
          <w:szCs w:val="21"/>
          <w14:ligatures w14:val="none"/>
        </w:rPr>
      </w:pPr>
      <w:r w:rsidRPr="00E07E2D">
        <w:rPr>
          <w:rFonts w:ascii="Roboto" w:eastAsia="Times New Roman" w:hAnsi="Roboto" w:cs="Times New Roman"/>
          <w:color w:val="111111"/>
          <w:kern w:val="0"/>
          <w:sz w:val="21"/>
          <w:szCs w:val="21"/>
          <w14:ligatures w14:val="none"/>
        </w:rPr>
        <w:t>(B)</w:t>
      </w:r>
      <w:r w:rsidRPr="00E07E2D">
        <w:rPr>
          <w:rFonts w:ascii="Roboto" w:eastAsia="Times New Roman" w:hAnsi="Roboto" w:cs="Times New Roman"/>
          <w:color w:val="111111"/>
          <w:kern w:val="0"/>
          <w:sz w:val="21"/>
          <w:szCs w:val="21"/>
          <w14:ligatures w14:val="none"/>
        </w:rPr>
        <w:tab/>
        <w:t xml:space="preserve">the Pennsylvania State </w:t>
      </w:r>
      <w:proofErr w:type="gramStart"/>
      <w:r w:rsidRPr="00E07E2D">
        <w:rPr>
          <w:rFonts w:ascii="Roboto" w:eastAsia="Times New Roman" w:hAnsi="Roboto" w:cs="Times New Roman"/>
          <w:color w:val="111111"/>
          <w:kern w:val="0"/>
          <w:sz w:val="21"/>
          <w:szCs w:val="21"/>
          <w14:ligatures w14:val="none"/>
        </w:rPr>
        <w:t>Police;</w:t>
      </w:r>
      <w:proofErr w:type="gramEnd"/>
    </w:p>
    <w:p w14:paraId="4E46A334" w14:textId="6D5527B6" w:rsidR="00E07E2D" w:rsidRPr="00E07E2D" w:rsidRDefault="00E07E2D" w:rsidP="00CA601A">
      <w:pPr>
        <w:shd w:val="clear" w:color="auto" w:fill="F3F3F3"/>
        <w:tabs>
          <w:tab w:val="left" w:pos="1170"/>
          <w:tab w:val="left" w:pos="1260"/>
        </w:tabs>
        <w:spacing w:after="0" w:line="240" w:lineRule="auto"/>
        <w:ind w:left="1166" w:hanging="446"/>
        <w:rPr>
          <w:rFonts w:ascii="Roboto" w:eastAsia="Times New Roman" w:hAnsi="Roboto" w:cs="Times New Roman"/>
          <w:color w:val="111111"/>
          <w:kern w:val="0"/>
          <w:sz w:val="21"/>
          <w:szCs w:val="21"/>
          <w14:ligatures w14:val="none"/>
        </w:rPr>
      </w:pPr>
      <w:r w:rsidRPr="00E07E2D">
        <w:rPr>
          <w:rFonts w:ascii="Roboto" w:eastAsia="Times New Roman" w:hAnsi="Roboto" w:cs="Times New Roman"/>
          <w:color w:val="111111"/>
          <w:kern w:val="0"/>
          <w:sz w:val="21"/>
          <w:szCs w:val="21"/>
          <w14:ligatures w14:val="none"/>
        </w:rPr>
        <w:t>(C)</w:t>
      </w:r>
      <w:r w:rsidRPr="00E07E2D">
        <w:rPr>
          <w:rFonts w:ascii="Roboto" w:eastAsia="Times New Roman" w:hAnsi="Roboto" w:cs="Times New Roman"/>
          <w:color w:val="111111"/>
          <w:kern w:val="0"/>
          <w:sz w:val="21"/>
          <w:szCs w:val="21"/>
          <w14:ligatures w14:val="none"/>
        </w:rPr>
        <w:tab/>
        <w:t xml:space="preserve">a Pennsylvania campus police or university police department certified as a criminal justice </w:t>
      </w:r>
      <w:proofErr w:type="gramStart"/>
      <w:r w:rsidRPr="00E07E2D">
        <w:rPr>
          <w:rFonts w:ascii="Roboto" w:eastAsia="Times New Roman" w:hAnsi="Roboto" w:cs="Times New Roman"/>
          <w:color w:val="111111"/>
          <w:kern w:val="0"/>
          <w:sz w:val="21"/>
          <w:szCs w:val="21"/>
          <w14:ligatures w14:val="none"/>
        </w:rPr>
        <w:t>agency;</w:t>
      </w:r>
      <w:proofErr w:type="gramEnd"/>
    </w:p>
    <w:p w14:paraId="06EFD1EB" w14:textId="76E16062" w:rsidR="00E07E2D" w:rsidRPr="00E07E2D" w:rsidRDefault="00E07E2D" w:rsidP="00CA601A">
      <w:pPr>
        <w:shd w:val="clear" w:color="auto" w:fill="F3F3F3"/>
        <w:tabs>
          <w:tab w:val="left" w:pos="1170"/>
          <w:tab w:val="left" w:pos="1260"/>
        </w:tabs>
        <w:spacing w:after="0" w:line="240" w:lineRule="auto"/>
        <w:ind w:left="1166" w:hanging="446"/>
        <w:rPr>
          <w:rFonts w:ascii="Roboto" w:eastAsia="Times New Roman" w:hAnsi="Roboto" w:cs="Times New Roman"/>
          <w:color w:val="111111"/>
          <w:kern w:val="0"/>
          <w:sz w:val="21"/>
          <w:szCs w:val="21"/>
          <w14:ligatures w14:val="none"/>
        </w:rPr>
      </w:pPr>
      <w:r w:rsidRPr="00E07E2D">
        <w:rPr>
          <w:rFonts w:ascii="Roboto" w:eastAsia="Times New Roman" w:hAnsi="Roboto" w:cs="Times New Roman"/>
          <w:color w:val="111111"/>
          <w:kern w:val="0"/>
          <w:sz w:val="21"/>
          <w:szCs w:val="21"/>
          <w14:ligatures w14:val="none"/>
        </w:rPr>
        <w:t>(D)</w:t>
      </w:r>
      <w:r w:rsidRPr="00E07E2D">
        <w:rPr>
          <w:rFonts w:ascii="Roboto" w:eastAsia="Times New Roman" w:hAnsi="Roboto" w:cs="Times New Roman"/>
          <w:color w:val="111111"/>
          <w:kern w:val="0"/>
          <w:sz w:val="21"/>
          <w:szCs w:val="21"/>
          <w14:ligatures w14:val="none"/>
        </w:rPr>
        <w:tab/>
        <w:t xml:space="preserve">a school police officer of a Pennsylvania school entity or nonpublic </w:t>
      </w:r>
      <w:proofErr w:type="gramStart"/>
      <w:r w:rsidRPr="00E07E2D">
        <w:rPr>
          <w:rFonts w:ascii="Roboto" w:eastAsia="Times New Roman" w:hAnsi="Roboto" w:cs="Times New Roman"/>
          <w:color w:val="111111"/>
          <w:kern w:val="0"/>
          <w:sz w:val="21"/>
          <w:szCs w:val="21"/>
          <w14:ligatures w14:val="none"/>
        </w:rPr>
        <w:t>school;</w:t>
      </w:r>
      <w:proofErr w:type="gramEnd"/>
    </w:p>
    <w:p w14:paraId="3954D78C" w14:textId="3F3B85C4" w:rsidR="00E07E2D" w:rsidRPr="00E07E2D" w:rsidRDefault="00E07E2D" w:rsidP="00CA601A">
      <w:pPr>
        <w:shd w:val="clear" w:color="auto" w:fill="F3F3F3"/>
        <w:tabs>
          <w:tab w:val="left" w:pos="1170"/>
          <w:tab w:val="left" w:pos="1260"/>
        </w:tabs>
        <w:spacing w:after="0" w:line="240" w:lineRule="auto"/>
        <w:ind w:left="1166" w:hanging="446"/>
        <w:rPr>
          <w:rFonts w:ascii="Roboto" w:eastAsia="Times New Roman" w:hAnsi="Roboto" w:cs="Times New Roman"/>
          <w:color w:val="111111"/>
          <w:kern w:val="0"/>
          <w:sz w:val="21"/>
          <w:szCs w:val="21"/>
          <w14:ligatures w14:val="none"/>
        </w:rPr>
      </w:pPr>
      <w:r w:rsidRPr="00E07E2D">
        <w:rPr>
          <w:rFonts w:ascii="Roboto" w:eastAsia="Times New Roman" w:hAnsi="Roboto" w:cs="Times New Roman"/>
          <w:color w:val="111111"/>
          <w:kern w:val="0"/>
          <w:sz w:val="21"/>
          <w:szCs w:val="21"/>
          <w14:ligatures w14:val="none"/>
        </w:rPr>
        <w:t>(E)</w:t>
      </w:r>
      <w:r w:rsidRPr="00E07E2D">
        <w:rPr>
          <w:rFonts w:ascii="Roboto" w:eastAsia="Times New Roman" w:hAnsi="Roboto" w:cs="Times New Roman"/>
          <w:color w:val="111111"/>
          <w:kern w:val="0"/>
          <w:sz w:val="21"/>
          <w:szCs w:val="21"/>
          <w14:ligatures w14:val="none"/>
        </w:rPr>
        <w:tab/>
        <w:t xml:space="preserve">a Pennsylvania airport authority police </w:t>
      </w:r>
      <w:proofErr w:type="gramStart"/>
      <w:r w:rsidRPr="00E07E2D">
        <w:rPr>
          <w:rFonts w:ascii="Roboto" w:eastAsia="Times New Roman" w:hAnsi="Roboto" w:cs="Times New Roman"/>
          <w:color w:val="111111"/>
          <w:kern w:val="0"/>
          <w:sz w:val="21"/>
          <w:szCs w:val="21"/>
          <w14:ligatures w14:val="none"/>
        </w:rPr>
        <w:t>department;</w:t>
      </w:r>
      <w:proofErr w:type="gramEnd"/>
    </w:p>
    <w:p w14:paraId="06DDF206" w14:textId="698774E9" w:rsidR="00E07E2D" w:rsidRPr="00E07E2D" w:rsidRDefault="00E07E2D" w:rsidP="00CA601A">
      <w:pPr>
        <w:shd w:val="clear" w:color="auto" w:fill="F3F3F3"/>
        <w:tabs>
          <w:tab w:val="left" w:pos="1170"/>
          <w:tab w:val="left" w:pos="1260"/>
        </w:tabs>
        <w:spacing w:after="0" w:line="240" w:lineRule="auto"/>
        <w:ind w:left="1166" w:hanging="446"/>
        <w:rPr>
          <w:rFonts w:ascii="Roboto" w:eastAsia="Times New Roman" w:hAnsi="Roboto" w:cs="Times New Roman"/>
          <w:color w:val="111111"/>
          <w:kern w:val="0"/>
          <w:sz w:val="21"/>
          <w:szCs w:val="21"/>
          <w14:ligatures w14:val="none"/>
        </w:rPr>
      </w:pPr>
      <w:r w:rsidRPr="00E07E2D">
        <w:rPr>
          <w:rFonts w:ascii="Roboto" w:eastAsia="Times New Roman" w:hAnsi="Roboto" w:cs="Times New Roman"/>
          <w:color w:val="111111"/>
          <w:kern w:val="0"/>
          <w:sz w:val="21"/>
          <w:szCs w:val="21"/>
          <w14:ligatures w14:val="none"/>
        </w:rPr>
        <w:t>(F)</w:t>
      </w:r>
      <w:r w:rsidRPr="00E07E2D">
        <w:rPr>
          <w:rFonts w:ascii="Roboto" w:eastAsia="Times New Roman" w:hAnsi="Roboto" w:cs="Times New Roman"/>
          <w:color w:val="111111"/>
          <w:kern w:val="0"/>
          <w:sz w:val="21"/>
          <w:szCs w:val="21"/>
          <w14:ligatures w14:val="none"/>
        </w:rPr>
        <w:tab/>
        <w:t xml:space="preserve">a police organization of another U.S. state, territory, or the District of Columbia which is </w:t>
      </w:r>
      <w:proofErr w:type="gramStart"/>
      <w:r w:rsidRPr="00E07E2D">
        <w:rPr>
          <w:rFonts w:ascii="Roboto" w:eastAsia="Times New Roman" w:hAnsi="Roboto" w:cs="Times New Roman"/>
          <w:color w:val="111111"/>
          <w:kern w:val="0"/>
          <w:sz w:val="21"/>
          <w:szCs w:val="21"/>
          <w14:ligatures w14:val="none"/>
        </w:rPr>
        <w:t>similar to</w:t>
      </w:r>
      <w:proofErr w:type="gramEnd"/>
      <w:r w:rsidRPr="00E07E2D">
        <w:rPr>
          <w:rFonts w:ascii="Roboto" w:eastAsia="Times New Roman" w:hAnsi="Roboto" w:cs="Times New Roman"/>
          <w:color w:val="111111"/>
          <w:kern w:val="0"/>
          <w:sz w:val="21"/>
          <w:szCs w:val="21"/>
          <w14:ligatures w14:val="none"/>
        </w:rPr>
        <w:t xml:space="preserve"> those described in paragraphs (A) through (E) </w:t>
      </w:r>
      <w:proofErr w:type="gramStart"/>
      <w:r w:rsidRPr="00E07E2D">
        <w:rPr>
          <w:rFonts w:ascii="Roboto" w:eastAsia="Times New Roman" w:hAnsi="Roboto" w:cs="Times New Roman"/>
          <w:color w:val="111111"/>
          <w:kern w:val="0"/>
          <w:sz w:val="21"/>
          <w:szCs w:val="21"/>
          <w14:ligatures w14:val="none"/>
        </w:rPr>
        <w:t>above;</w:t>
      </w:r>
      <w:proofErr w:type="gramEnd"/>
    </w:p>
    <w:p w14:paraId="0B9A93B2" w14:textId="5ED3AC88" w:rsidR="00E07E2D" w:rsidRPr="00E07E2D" w:rsidRDefault="00E07E2D" w:rsidP="00CA601A">
      <w:pPr>
        <w:shd w:val="clear" w:color="auto" w:fill="F3F3F3"/>
        <w:tabs>
          <w:tab w:val="left" w:pos="1170"/>
          <w:tab w:val="left" w:pos="1260"/>
        </w:tabs>
        <w:spacing w:after="0" w:line="240" w:lineRule="auto"/>
        <w:ind w:left="1166" w:hanging="446"/>
        <w:rPr>
          <w:rFonts w:ascii="Roboto" w:eastAsia="Times New Roman" w:hAnsi="Roboto" w:cs="Times New Roman"/>
          <w:color w:val="111111"/>
          <w:kern w:val="0"/>
          <w:sz w:val="21"/>
          <w:szCs w:val="21"/>
          <w14:ligatures w14:val="none"/>
        </w:rPr>
      </w:pPr>
      <w:r w:rsidRPr="00E07E2D">
        <w:rPr>
          <w:rFonts w:ascii="Roboto" w:eastAsia="Times New Roman" w:hAnsi="Roboto" w:cs="Times New Roman"/>
          <w:color w:val="111111"/>
          <w:kern w:val="0"/>
          <w:sz w:val="21"/>
          <w:szCs w:val="21"/>
          <w14:ligatures w14:val="none"/>
        </w:rPr>
        <w:t>(G)</w:t>
      </w:r>
      <w:r w:rsidRPr="00E07E2D">
        <w:rPr>
          <w:rFonts w:ascii="Roboto" w:eastAsia="Times New Roman" w:hAnsi="Roboto" w:cs="Times New Roman"/>
          <w:color w:val="111111"/>
          <w:kern w:val="0"/>
          <w:sz w:val="21"/>
          <w:szCs w:val="21"/>
          <w14:ligatures w14:val="none"/>
        </w:rPr>
        <w:tab/>
        <w:t>a military police unit of the United States Armed Forces.</w:t>
      </w:r>
      <w:r w:rsidR="00CA601A">
        <w:rPr>
          <w:rFonts w:ascii="Roboto" w:eastAsia="Times New Roman" w:hAnsi="Roboto" w:cs="Times New Roman"/>
          <w:color w:val="111111"/>
          <w:kern w:val="0"/>
          <w:sz w:val="21"/>
          <w:szCs w:val="21"/>
          <w14:ligatures w14:val="none"/>
        </w:rPr>
        <w:t>}</w:t>
      </w:r>
    </w:p>
    <w:p w14:paraId="4BBE0A92" w14:textId="77777777" w:rsidR="00CA601A" w:rsidRDefault="00CA601A" w:rsidP="00CA601A">
      <w:pPr>
        <w:shd w:val="clear" w:color="auto" w:fill="F3F3F3"/>
        <w:spacing w:after="0" w:line="240" w:lineRule="auto"/>
        <w:ind w:left="720"/>
        <w:rPr>
          <w:rFonts w:ascii="Roboto" w:eastAsia="Times New Roman" w:hAnsi="Roboto" w:cs="Times New Roman"/>
          <w:b/>
          <w:bCs/>
          <w:color w:val="111111"/>
          <w:kern w:val="0"/>
          <w:sz w:val="21"/>
          <w:szCs w:val="21"/>
          <w14:ligatures w14:val="none"/>
        </w:rPr>
      </w:pPr>
    </w:p>
    <w:p w14:paraId="0582F032" w14:textId="06DB7DE5" w:rsidR="00E07E2D" w:rsidRPr="00CA601A" w:rsidRDefault="00CA601A" w:rsidP="00CA601A">
      <w:pPr>
        <w:pStyle w:val="ListParagraph"/>
        <w:numPr>
          <w:ilvl w:val="0"/>
          <w:numId w:val="35"/>
        </w:numPr>
        <w:shd w:val="clear" w:color="auto" w:fill="F3F3F3"/>
        <w:spacing w:after="0" w:line="240" w:lineRule="auto"/>
        <w:ind w:left="720"/>
        <w:rPr>
          <w:rFonts w:ascii="Roboto" w:eastAsia="Times New Roman" w:hAnsi="Roboto" w:cs="Times New Roman"/>
          <w:b/>
          <w:bCs/>
          <w:color w:val="111111"/>
          <w:kern w:val="0"/>
          <w:sz w:val="21"/>
          <w:szCs w:val="21"/>
          <w14:ligatures w14:val="none"/>
        </w:rPr>
      </w:pPr>
      <w:r w:rsidRPr="00CA601A">
        <w:rPr>
          <w:rFonts w:ascii="Roboto" w:eastAsia="Times New Roman" w:hAnsi="Roboto" w:cs="Times New Roman"/>
          <w:b/>
          <w:bCs/>
          <w:color w:val="111111"/>
          <w:kern w:val="0"/>
          <w:sz w:val="21"/>
          <w:szCs w:val="21"/>
          <w14:ligatures w14:val="none"/>
        </w:rPr>
        <w:t>Organization Served:</w:t>
      </w:r>
      <w:r>
        <w:rPr>
          <w:rFonts w:ascii="Roboto" w:eastAsia="Times New Roman" w:hAnsi="Roboto" w:cs="Times New Roman"/>
          <w:color w:val="111111"/>
          <w:kern w:val="0"/>
          <w:sz w:val="21"/>
          <w:szCs w:val="21"/>
          <w14:ligatures w14:val="none"/>
        </w:rPr>
        <w:t xml:space="preserve">  </w:t>
      </w:r>
    </w:p>
    <w:p w14:paraId="5975FB9E" w14:textId="0A48ABFD"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Dates of Employment:</w:t>
      </w:r>
      <w:r>
        <w:rPr>
          <w:rFonts w:ascii="Roboto" w:eastAsia="Times New Roman" w:hAnsi="Roboto" w:cs="Times New Roman"/>
          <w:color w:val="111111"/>
          <w:kern w:val="0"/>
          <w:sz w:val="21"/>
          <w:szCs w:val="21"/>
          <w14:ligatures w14:val="none"/>
        </w:rPr>
        <w:t xml:space="preserve">  </w:t>
      </w:r>
    </w:p>
    <w:p w14:paraId="72F1B707" w14:textId="367BE77D"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List Calendar Quarters with at least 200 hours of service:</w:t>
      </w:r>
      <w:r>
        <w:rPr>
          <w:rFonts w:ascii="Roboto" w:eastAsia="Times New Roman" w:hAnsi="Roboto" w:cs="Times New Roman"/>
          <w:color w:val="111111"/>
          <w:kern w:val="0"/>
          <w:sz w:val="21"/>
          <w:szCs w:val="21"/>
          <w14:ligatures w14:val="none"/>
        </w:rPr>
        <w:t xml:space="preserve">  </w:t>
      </w:r>
    </w:p>
    <w:p w14:paraId="67DD944E" w14:textId="77777777" w:rsidR="00CA601A" w:rsidRDefault="00CA601A" w:rsidP="00CA601A">
      <w:pPr>
        <w:shd w:val="clear" w:color="auto" w:fill="F3F3F3"/>
        <w:spacing w:after="0" w:line="240" w:lineRule="auto"/>
        <w:ind w:left="720"/>
        <w:rPr>
          <w:rFonts w:ascii="Roboto" w:eastAsia="Times New Roman" w:hAnsi="Roboto" w:cs="Times New Roman"/>
          <w:b/>
          <w:bCs/>
          <w:color w:val="111111"/>
          <w:kern w:val="0"/>
          <w:sz w:val="21"/>
          <w:szCs w:val="21"/>
          <w14:ligatures w14:val="none"/>
        </w:rPr>
      </w:pPr>
    </w:p>
    <w:p w14:paraId="09356D46" w14:textId="77777777" w:rsidR="00CA601A" w:rsidRPr="00CA601A" w:rsidRDefault="00CA601A" w:rsidP="00CA601A">
      <w:pPr>
        <w:pStyle w:val="ListParagraph"/>
        <w:numPr>
          <w:ilvl w:val="0"/>
          <w:numId w:val="35"/>
        </w:numPr>
        <w:shd w:val="clear" w:color="auto" w:fill="F3F3F3"/>
        <w:spacing w:after="0" w:line="240" w:lineRule="auto"/>
        <w:ind w:left="720"/>
        <w:rPr>
          <w:rFonts w:ascii="Roboto" w:eastAsia="Times New Roman" w:hAnsi="Roboto" w:cs="Times New Roman"/>
          <w:b/>
          <w:bCs/>
          <w:color w:val="111111"/>
          <w:kern w:val="0"/>
          <w:sz w:val="21"/>
          <w:szCs w:val="21"/>
          <w14:ligatures w14:val="none"/>
        </w:rPr>
      </w:pPr>
      <w:r w:rsidRPr="00CA601A">
        <w:rPr>
          <w:rFonts w:ascii="Roboto" w:eastAsia="Times New Roman" w:hAnsi="Roboto" w:cs="Times New Roman"/>
          <w:b/>
          <w:bCs/>
          <w:color w:val="111111"/>
          <w:kern w:val="0"/>
          <w:sz w:val="21"/>
          <w:szCs w:val="21"/>
          <w14:ligatures w14:val="none"/>
        </w:rPr>
        <w:t>Organization Served:</w:t>
      </w:r>
      <w:r>
        <w:rPr>
          <w:rFonts w:ascii="Roboto" w:eastAsia="Times New Roman" w:hAnsi="Roboto" w:cs="Times New Roman"/>
          <w:color w:val="111111"/>
          <w:kern w:val="0"/>
          <w:sz w:val="21"/>
          <w:szCs w:val="21"/>
          <w14:ligatures w14:val="none"/>
        </w:rPr>
        <w:t xml:space="preserve">  </w:t>
      </w:r>
    </w:p>
    <w:p w14:paraId="61ADDDE9" w14:textId="77777777"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Dates of Employment:</w:t>
      </w:r>
      <w:r>
        <w:rPr>
          <w:rFonts w:ascii="Roboto" w:eastAsia="Times New Roman" w:hAnsi="Roboto" w:cs="Times New Roman"/>
          <w:color w:val="111111"/>
          <w:kern w:val="0"/>
          <w:sz w:val="21"/>
          <w:szCs w:val="21"/>
          <w14:ligatures w14:val="none"/>
        </w:rPr>
        <w:t xml:space="preserve">  </w:t>
      </w:r>
    </w:p>
    <w:p w14:paraId="3BE35291" w14:textId="77777777"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List Calendar Quarters with at least 200 hours of service:</w:t>
      </w:r>
      <w:r>
        <w:rPr>
          <w:rFonts w:ascii="Roboto" w:eastAsia="Times New Roman" w:hAnsi="Roboto" w:cs="Times New Roman"/>
          <w:color w:val="111111"/>
          <w:kern w:val="0"/>
          <w:sz w:val="21"/>
          <w:szCs w:val="21"/>
          <w14:ligatures w14:val="none"/>
        </w:rPr>
        <w:t xml:space="preserve">  </w:t>
      </w:r>
    </w:p>
    <w:p w14:paraId="323E94B1" w14:textId="77777777" w:rsidR="00CA601A" w:rsidRDefault="00CA601A" w:rsidP="00CA601A">
      <w:pPr>
        <w:shd w:val="clear" w:color="auto" w:fill="F3F3F3"/>
        <w:spacing w:after="0" w:line="240" w:lineRule="auto"/>
        <w:ind w:left="720"/>
        <w:rPr>
          <w:rFonts w:ascii="Roboto" w:eastAsia="Times New Roman" w:hAnsi="Roboto" w:cs="Times New Roman"/>
          <w:b/>
          <w:bCs/>
          <w:color w:val="111111"/>
          <w:kern w:val="0"/>
          <w:sz w:val="21"/>
          <w:szCs w:val="21"/>
          <w14:ligatures w14:val="none"/>
        </w:rPr>
      </w:pPr>
    </w:p>
    <w:p w14:paraId="04E0CCD7" w14:textId="77777777" w:rsidR="00CA601A" w:rsidRPr="00CA601A" w:rsidRDefault="00CA601A" w:rsidP="00CA601A">
      <w:pPr>
        <w:pStyle w:val="ListParagraph"/>
        <w:numPr>
          <w:ilvl w:val="0"/>
          <w:numId w:val="35"/>
        </w:numPr>
        <w:shd w:val="clear" w:color="auto" w:fill="F3F3F3"/>
        <w:spacing w:after="0" w:line="240" w:lineRule="auto"/>
        <w:ind w:left="720"/>
        <w:rPr>
          <w:rFonts w:ascii="Roboto" w:eastAsia="Times New Roman" w:hAnsi="Roboto" w:cs="Times New Roman"/>
          <w:b/>
          <w:bCs/>
          <w:color w:val="111111"/>
          <w:kern w:val="0"/>
          <w:sz w:val="21"/>
          <w:szCs w:val="21"/>
          <w14:ligatures w14:val="none"/>
        </w:rPr>
      </w:pPr>
      <w:r w:rsidRPr="00CA601A">
        <w:rPr>
          <w:rFonts w:ascii="Roboto" w:eastAsia="Times New Roman" w:hAnsi="Roboto" w:cs="Times New Roman"/>
          <w:b/>
          <w:bCs/>
          <w:color w:val="111111"/>
          <w:kern w:val="0"/>
          <w:sz w:val="21"/>
          <w:szCs w:val="21"/>
          <w14:ligatures w14:val="none"/>
        </w:rPr>
        <w:t>Organization Served:</w:t>
      </w:r>
      <w:r>
        <w:rPr>
          <w:rFonts w:ascii="Roboto" w:eastAsia="Times New Roman" w:hAnsi="Roboto" w:cs="Times New Roman"/>
          <w:color w:val="111111"/>
          <w:kern w:val="0"/>
          <w:sz w:val="21"/>
          <w:szCs w:val="21"/>
          <w14:ligatures w14:val="none"/>
        </w:rPr>
        <w:t xml:space="preserve">  </w:t>
      </w:r>
    </w:p>
    <w:p w14:paraId="3F1F1345" w14:textId="77777777"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Dates of Employment:</w:t>
      </w:r>
      <w:r>
        <w:rPr>
          <w:rFonts w:ascii="Roboto" w:eastAsia="Times New Roman" w:hAnsi="Roboto" w:cs="Times New Roman"/>
          <w:color w:val="111111"/>
          <w:kern w:val="0"/>
          <w:sz w:val="21"/>
          <w:szCs w:val="21"/>
          <w14:ligatures w14:val="none"/>
        </w:rPr>
        <w:t xml:space="preserve">  </w:t>
      </w:r>
    </w:p>
    <w:p w14:paraId="1AE34E55" w14:textId="77777777"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List Calendar Quarters with at least 200 hours of service:</w:t>
      </w:r>
      <w:r>
        <w:rPr>
          <w:rFonts w:ascii="Roboto" w:eastAsia="Times New Roman" w:hAnsi="Roboto" w:cs="Times New Roman"/>
          <w:color w:val="111111"/>
          <w:kern w:val="0"/>
          <w:sz w:val="21"/>
          <w:szCs w:val="21"/>
          <w14:ligatures w14:val="none"/>
        </w:rPr>
        <w:t xml:space="preserve">  </w:t>
      </w:r>
    </w:p>
    <w:p w14:paraId="7CBAB3F3" w14:textId="77777777" w:rsidR="00CA601A" w:rsidRDefault="00CA601A" w:rsidP="00CA601A">
      <w:pPr>
        <w:shd w:val="clear" w:color="auto" w:fill="F3F3F3"/>
        <w:spacing w:after="0" w:line="240" w:lineRule="auto"/>
        <w:ind w:left="720"/>
        <w:rPr>
          <w:rFonts w:ascii="Roboto" w:eastAsia="Times New Roman" w:hAnsi="Roboto" w:cs="Times New Roman"/>
          <w:b/>
          <w:bCs/>
          <w:color w:val="111111"/>
          <w:kern w:val="0"/>
          <w:sz w:val="21"/>
          <w:szCs w:val="21"/>
          <w14:ligatures w14:val="none"/>
        </w:rPr>
      </w:pPr>
    </w:p>
    <w:p w14:paraId="11DE08CF" w14:textId="77777777" w:rsidR="00CA601A" w:rsidRPr="00CA601A" w:rsidRDefault="00CA601A" w:rsidP="00CA601A">
      <w:pPr>
        <w:pStyle w:val="ListParagraph"/>
        <w:numPr>
          <w:ilvl w:val="0"/>
          <w:numId w:val="35"/>
        </w:numPr>
        <w:shd w:val="clear" w:color="auto" w:fill="F3F3F3"/>
        <w:spacing w:after="0" w:line="240" w:lineRule="auto"/>
        <w:ind w:left="720"/>
        <w:rPr>
          <w:rFonts w:ascii="Roboto" w:eastAsia="Times New Roman" w:hAnsi="Roboto" w:cs="Times New Roman"/>
          <w:b/>
          <w:bCs/>
          <w:color w:val="111111"/>
          <w:kern w:val="0"/>
          <w:sz w:val="21"/>
          <w:szCs w:val="21"/>
          <w14:ligatures w14:val="none"/>
        </w:rPr>
      </w:pPr>
      <w:r w:rsidRPr="00CA601A">
        <w:rPr>
          <w:rFonts w:ascii="Roboto" w:eastAsia="Times New Roman" w:hAnsi="Roboto" w:cs="Times New Roman"/>
          <w:b/>
          <w:bCs/>
          <w:color w:val="111111"/>
          <w:kern w:val="0"/>
          <w:sz w:val="21"/>
          <w:szCs w:val="21"/>
          <w14:ligatures w14:val="none"/>
        </w:rPr>
        <w:t>Organization Served:</w:t>
      </w:r>
      <w:r>
        <w:rPr>
          <w:rFonts w:ascii="Roboto" w:eastAsia="Times New Roman" w:hAnsi="Roboto" w:cs="Times New Roman"/>
          <w:color w:val="111111"/>
          <w:kern w:val="0"/>
          <w:sz w:val="21"/>
          <w:szCs w:val="21"/>
          <w14:ligatures w14:val="none"/>
        </w:rPr>
        <w:t xml:space="preserve">  </w:t>
      </w:r>
    </w:p>
    <w:p w14:paraId="0E04A925" w14:textId="77777777"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Dates of Employment:</w:t>
      </w:r>
      <w:r>
        <w:rPr>
          <w:rFonts w:ascii="Roboto" w:eastAsia="Times New Roman" w:hAnsi="Roboto" w:cs="Times New Roman"/>
          <w:color w:val="111111"/>
          <w:kern w:val="0"/>
          <w:sz w:val="21"/>
          <w:szCs w:val="21"/>
          <w14:ligatures w14:val="none"/>
        </w:rPr>
        <w:t xml:space="preserve">  </w:t>
      </w:r>
    </w:p>
    <w:p w14:paraId="1D40DB90" w14:textId="77777777" w:rsidR="00CA601A" w:rsidRPr="00CA601A" w:rsidRDefault="00CA601A" w:rsidP="00CA601A">
      <w:pPr>
        <w:shd w:val="clear" w:color="auto" w:fill="F3F3F3"/>
        <w:spacing w:after="0" w:line="240" w:lineRule="auto"/>
        <w:ind w:left="720"/>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List Calendar Quarters with at least 200 hours of service:</w:t>
      </w:r>
      <w:r>
        <w:rPr>
          <w:rFonts w:ascii="Roboto" w:eastAsia="Times New Roman" w:hAnsi="Roboto" w:cs="Times New Roman"/>
          <w:color w:val="111111"/>
          <w:kern w:val="0"/>
          <w:sz w:val="21"/>
          <w:szCs w:val="21"/>
          <w14:ligatures w14:val="none"/>
        </w:rPr>
        <w:t xml:space="preserve">  </w:t>
      </w:r>
    </w:p>
    <w:p w14:paraId="1286E08E" w14:textId="77777777" w:rsidR="005173F4" w:rsidRPr="005173F4" w:rsidRDefault="005173F4" w:rsidP="00CA601A">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14:ligatures w14:val="none"/>
        </w:rPr>
      </w:pPr>
    </w:p>
    <w:p w14:paraId="330E27D4" w14:textId="5D09E32B" w:rsidR="005173F4" w:rsidRDefault="005173F4" w:rsidP="005173F4">
      <w:pPr>
        <w:numPr>
          <w:ilvl w:val="0"/>
          <w:numId w:val="18"/>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Business and Employment History</w:t>
      </w:r>
      <w:r w:rsidRPr="005173F4">
        <w:rPr>
          <w:rFonts w:ascii="Roboto" w:eastAsia="Times New Roman" w:hAnsi="Roboto" w:cs="Times New Roman"/>
          <w:color w:val="111111"/>
          <w:kern w:val="0"/>
          <w:sz w:val="21"/>
          <w:szCs w:val="21"/>
          <w14:ligatures w14:val="none"/>
        </w:rPr>
        <w:t> (since high school</w:t>
      </w:r>
      <w:r w:rsidR="00C61A0B">
        <w:rPr>
          <w:rFonts w:ascii="Roboto" w:eastAsia="Times New Roman" w:hAnsi="Roboto" w:cs="Times New Roman"/>
          <w:color w:val="111111"/>
          <w:kern w:val="0"/>
          <w:sz w:val="21"/>
          <w:szCs w:val="21"/>
          <w14:ligatures w14:val="none"/>
        </w:rPr>
        <w:t>, other than Relevant Law Enforcement Experience</w:t>
      </w:r>
      <w:r w:rsidR="00E07E2D">
        <w:rPr>
          <w:rFonts w:ascii="Roboto" w:eastAsia="Times New Roman" w:hAnsi="Roboto" w:cs="Times New Roman"/>
          <w:color w:val="111111"/>
          <w:kern w:val="0"/>
          <w:sz w:val="21"/>
          <w:szCs w:val="21"/>
          <w14:ligatures w14:val="none"/>
        </w:rPr>
        <w:t xml:space="preserve"> listed above</w:t>
      </w:r>
      <w:r w:rsidRPr="005173F4">
        <w:rPr>
          <w:rFonts w:ascii="Roboto" w:eastAsia="Times New Roman" w:hAnsi="Roboto" w:cs="Times New Roman"/>
          <w:color w:val="111111"/>
          <w:kern w:val="0"/>
          <w:sz w:val="21"/>
          <w:szCs w:val="21"/>
          <w14:ligatures w14:val="none"/>
        </w:rPr>
        <w:t>):</w:t>
      </w:r>
    </w:p>
    <w:p w14:paraId="0802E296" w14:textId="77777777" w:rsidR="005173F4" w:rsidRPr="005173F4" w:rsidRDefault="005173F4" w:rsidP="00CA601A">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14:ligatures w14:val="none"/>
        </w:rPr>
      </w:pPr>
    </w:p>
    <w:p w14:paraId="5CAA88DB" w14:textId="6ED5F006" w:rsidR="005173F4" w:rsidRPr="005173F4" w:rsidRDefault="0056505B"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Pr>
          <w:rFonts w:ascii="Roboto" w:eastAsia="Times New Roman" w:hAnsi="Roboto" w:cs="Times New Roman"/>
          <w:b/>
          <w:bCs/>
          <w:color w:val="111111"/>
          <w:kern w:val="0"/>
          <w:sz w:val="24"/>
          <w:szCs w:val="24"/>
          <w14:ligatures w14:val="none"/>
        </w:rPr>
        <w:t>6</w:t>
      </w:r>
      <w:r w:rsidR="005173F4" w:rsidRPr="005173F4">
        <w:rPr>
          <w:rFonts w:ascii="Roboto" w:eastAsia="Times New Roman" w:hAnsi="Roboto" w:cs="Times New Roman"/>
          <w:b/>
          <w:bCs/>
          <w:color w:val="111111"/>
          <w:kern w:val="0"/>
          <w:sz w:val="24"/>
          <w:szCs w:val="24"/>
          <w14:ligatures w14:val="none"/>
        </w:rPr>
        <w:t>. Veteran’s Preference</w:t>
      </w:r>
    </w:p>
    <w:p w14:paraId="15513245" w14:textId="2D0A0F85" w:rsidR="005173F4" w:rsidRPr="005173F4" w:rsidRDefault="00EC31B6" w:rsidP="005173F4">
      <w:pPr>
        <w:numPr>
          <w:ilvl w:val="0"/>
          <w:numId w:val="20"/>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Are you entitled</w:t>
      </w:r>
      <w:r w:rsidR="005173F4" w:rsidRPr="005173F4">
        <w:rPr>
          <w:rFonts w:ascii="Roboto" w:eastAsia="Times New Roman" w:hAnsi="Roboto" w:cs="Times New Roman"/>
          <w:b/>
          <w:bCs/>
          <w:color w:val="111111"/>
          <w:kern w:val="0"/>
          <w:sz w:val="21"/>
          <w:szCs w:val="21"/>
          <w14:ligatures w14:val="none"/>
        </w:rPr>
        <w:t xml:space="preserve"> to Veteran’s Preference</w:t>
      </w:r>
      <w:r>
        <w:rPr>
          <w:rFonts w:ascii="Roboto" w:eastAsia="Times New Roman" w:hAnsi="Roboto" w:cs="Times New Roman"/>
          <w:b/>
          <w:bCs/>
          <w:color w:val="111111"/>
          <w:kern w:val="0"/>
          <w:sz w:val="21"/>
          <w:szCs w:val="21"/>
          <w14:ligatures w14:val="none"/>
        </w:rPr>
        <w:t>?</w:t>
      </w:r>
      <w:r w:rsidR="00802E04">
        <w:rPr>
          <w:rFonts w:ascii="Roboto" w:eastAsia="Times New Roman" w:hAnsi="Roboto" w:cs="Times New Roman"/>
          <w:b/>
          <w:bCs/>
          <w:color w:val="111111"/>
          <w:kern w:val="0"/>
          <w:sz w:val="21"/>
          <w:szCs w:val="21"/>
          <w14:ligatures w14:val="none"/>
        </w:rPr>
        <w:t xml:space="preserve">  If so, please attach proof of both covered service and honorable discharge</w:t>
      </w:r>
      <w:r w:rsidR="00F24751">
        <w:rPr>
          <w:rFonts w:ascii="Roboto" w:eastAsia="Times New Roman" w:hAnsi="Roboto" w:cs="Times New Roman"/>
          <w:color w:val="111111"/>
          <w:kern w:val="0"/>
          <w:sz w:val="21"/>
          <w:szCs w:val="21"/>
          <w14:ligatures w14:val="none"/>
        </w:rPr>
        <w:t>.</w:t>
      </w:r>
    </w:p>
    <w:p w14:paraId="67024C71" w14:textId="1B49DE7E" w:rsidR="005173F4" w:rsidRPr="005173F4" w:rsidRDefault="0056505B"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Pr>
          <w:rFonts w:ascii="Roboto" w:eastAsia="Times New Roman" w:hAnsi="Roboto" w:cs="Times New Roman"/>
          <w:b/>
          <w:bCs/>
          <w:color w:val="111111"/>
          <w:kern w:val="0"/>
          <w:sz w:val="24"/>
          <w:szCs w:val="24"/>
          <w14:ligatures w14:val="none"/>
        </w:rPr>
        <w:t>7</w:t>
      </w:r>
      <w:r w:rsidR="005173F4" w:rsidRPr="005173F4">
        <w:rPr>
          <w:rFonts w:ascii="Roboto" w:eastAsia="Times New Roman" w:hAnsi="Roboto" w:cs="Times New Roman"/>
          <w:b/>
          <w:bCs/>
          <w:color w:val="111111"/>
          <w:kern w:val="0"/>
          <w:sz w:val="24"/>
          <w:szCs w:val="24"/>
          <w14:ligatures w14:val="none"/>
        </w:rPr>
        <w:t xml:space="preserve">. </w:t>
      </w:r>
      <w:r w:rsidR="004276B0">
        <w:rPr>
          <w:rFonts w:ascii="Roboto" w:eastAsia="Times New Roman" w:hAnsi="Roboto" w:cs="Times New Roman"/>
          <w:b/>
          <w:bCs/>
          <w:color w:val="111111"/>
          <w:kern w:val="0"/>
          <w:sz w:val="24"/>
          <w:szCs w:val="24"/>
          <w14:ligatures w14:val="none"/>
        </w:rPr>
        <w:t>Statutory Rejection</w:t>
      </w:r>
      <w:r w:rsidR="005173F4" w:rsidRPr="005173F4">
        <w:rPr>
          <w:rFonts w:ascii="Roboto" w:eastAsia="Times New Roman" w:hAnsi="Roboto" w:cs="Times New Roman"/>
          <w:b/>
          <w:bCs/>
          <w:color w:val="111111"/>
          <w:kern w:val="0"/>
          <w:sz w:val="24"/>
          <w:szCs w:val="24"/>
          <w14:ligatures w14:val="none"/>
        </w:rPr>
        <w:t xml:space="preserve"> Considerations</w:t>
      </w:r>
    </w:p>
    <w:p w14:paraId="5E3B80E9" w14:textId="106BC370" w:rsidR="005173F4" w:rsidRDefault="0056505B" w:rsidP="005173F4">
      <w:pPr>
        <w:numPr>
          <w:ilvl w:val="0"/>
          <w:numId w:val="21"/>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 xml:space="preserve">Are you illegally using a controlled substance as defined at 21 U.S.C. § </w:t>
      </w:r>
      <w:proofErr w:type="gramStart"/>
      <w:r>
        <w:rPr>
          <w:rFonts w:ascii="Roboto" w:eastAsia="Times New Roman" w:hAnsi="Roboto" w:cs="Times New Roman"/>
          <w:b/>
          <w:bCs/>
          <w:color w:val="111111"/>
          <w:kern w:val="0"/>
          <w:sz w:val="21"/>
          <w:szCs w:val="21"/>
          <w14:ligatures w14:val="none"/>
        </w:rPr>
        <w:t>802</w:t>
      </w:r>
      <w:r w:rsidR="004276B0">
        <w:rPr>
          <w:rFonts w:ascii="Roboto" w:eastAsia="Times New Roman" w:hAnsi="Roboto" w:cs="Times New Roman"/>
          <w:b/>
          <w:bCs/>
          <w:color w:val="111111"/>
          <w:kern w:val="0"/>
          <w:sz w:val="21"/>
          <w:szCs w:val="21"/>
          <w14:ligatures w14:val="none"/>
        </w:rPr>
        <w:t>?</w:t>
      </w:r>
      <w:r w:rsidR="005173F4" w:rsidRPr="005173F4">
        <w:rPr>
          <w:rFonts w:ascii="Roboto" w:eastAsia="Times New Roman" w:hAnsi="Roboto" w:cs="Times New Roman"/>
          <w:color w:val="111111"/>
          <w:kern w:val="0"/>
          <w:sz w:val="21"/>
          <w:szCs w:val="21"/>
          <w14:ligatures w14:val="none"/>
        </w:rPr>
        <w:t>:</w:t>
      </w:r>
      <w:proofErr w:type="gramEnd"/>
    </w:p>
    <w:p w14:paraId="49EC315A" w14:textId="71C43D2C" w:rsidR="0056505B" w:rsidRDefault="0056505B" w:rsidP="005173F4">
      <w:pPr>
        <w:numPr>
          <w:ilvl w:val="0"/>
          <w:numId w:val="21"/>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lastRenderedPageBreak/>
        <w:t xml:space="preserve">Have you been guilty of </w:t>
      </w:r>
      <w:r w:rsidR="004276B0">
        <w:rPr>
          <w:rFonts w:ascii="Roboto" w:eastAsia="Times New Roman" w:hAnsi="Roboto" w:cs="Times New Roman"/>
          <w:b/>
          <w:bCs/>
          <w:color w:val="111111"/>
          <w:kern w:val="0"/>
          <w:sz w:val="21"/>
          <w:szCs w:val="21"/>
          <w14:ligatures w14:val="none"/>
        </w:rPr>
        <w:t xml:space="preserve">any crime involving moral turpitude or of infamous or notoriously disgraceful </w:t>
      </w:r>
      <w:proofErr w:type="gramStart"/>
      <w:r w:rsidR="004276B0">
        <w:rPr>
          <w:rFonts w:ascii="Roboto" w:eastAsia="Times New Roman" w:hAnsi="Roboto" w:cs="Times New Roman"/>
          <w:b/>
          <w:bCs/>
          <w:color w:val="111111"/>
          <w:kern w:val="0"/>
          <w:sz w:val="21"/>
          <w:szCs w:val="21"/>
          <w14:ligatures w14:val="none"/>
        </w:rPr>
        <w:t>conduct</w:t>
      </w:r>
      <w:r w:rsidR="004276B0" w:rsidRPr="004276B0">
        <w:rPr>
          <w:rFonts w:ascii="Roboto" w:eastAsia="Times New Roman" w:hAnsi="Roboto" w:cs="Times New Roman"/>
          <w:color w:val="111111"/>
          <w:kern w:val="0"/>
          <w:sz w:val="21"/>
          <w:szCs w:val="21"/>
          <w14:ligatures w14:val="none"/>
        </w:rPr>
        <w:t>?</w:t>
      </w:r>
      <w:r w:rsidR="004276B0">
        <w:rPr>
          <w:rFonts w:ascii="Roboto" w:eastAsia="Times New Roman" w:hAnsi="Roboto" w:cs="Times New Roman"/>
          <w:color w:val="111111"/>
          <w:kern w:val="0"/>
          <w:sz w:val="21"/>
          <w:szCs w:val="21"/>
          <w14:ligatures w14:val="none"/>
        </w:rPr>
        <w:t>:</w:t>
      </w:r>
      <w:proofErr w:type="gramEnd"/>
    </w:p>
    <w:p w14:paraId="4722F427" w14:textId="707B09B7" w:rsidR="004276B0" w:rsidRDefault="004276B0" w:rsidP="005173F4">
      <w:pPr>
        <w:numPr>
          <w:ilvl w:val="0"/>
          <w:numId w:val="21"/>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 xml:space="preserve">Have you been dismissed from public service for delinquency or misconduct in </w:t>
      </w:r>
      <w:proofErr w:type="gramStart"/>
      <w:r>
        <w:rPr>
          <w:rFonts w:ascii="Roboto" w:eastAsia="Times New Roman" w:hAnsi="Roboto" w:cs="Times New Roman"/>
          <w:b/>
          <w:bCs/>
          <w:color w:val="111111"/>
          <w:kern w:val="0"/>
          <w:sz w:val="21"/>
          <w:szCs w:val="21"/>
          <w14:ligatures w14:val="none"/>
        </w:rPr>
        <w:t>office</w:t>
      </w:r>
      <w:r w:rsidRPr="004276B0">
        <w:rPr>
          <w:rFonts w:ascii="Roboto" w:eastAsia="Times New Roman" w:hAnsi="Roboto" w:cs="Times New Roman"/>
          <w:color w:val="111111"/>
          <w:kern w:val="0"/>
          <w:sz w:val="21"/>
          <w:szCs w:val="21"/>
          <w14:ligatures w14:val="none"/>
        </w:rPr>
        <w:t>?</w:t>
      </w:r>
      <w:r>
        <w:rPr>
          <w:rFonts w:ascii="Roboto" w:eastAsia="Times New Roman" w:hAnsi="Roboto" w:cs="Times New Roman"/>
          <w:color w:val="111111"/>
          <w:kern w:val="0"/>
          <w:sz w:val="21"/>
          <w:szCs w:val="21"/>
          <w14:ligatures w14:val="none"/>
        </w:rPr>
        <w:t>:</w:t>
      </w:r>
      <w:proofErr w:type="gramEnd"/>
    </w:p>
    <w:p w14:paraId="52C79EA8" w14:textId="3F7F83D6" w:rsidR="004276B0" w:rsidRPr="005173F4" w:rsidRDefault="004276B0" w:rsidP="005173F4">
      <w:pPr>
        <w:numPr>
          <w:ilvl w:val="0"/>
          <w:numId w:val="21"/>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 xml:space="preserve">Are you affiliated with any group whose policies or activities are subversive to the form of government enumerated in the Constitution and laws of the United States and the Commonwealth of </w:t>
      </w:r>
      <w:proofErr w:type="gramStart"/>
      <w:r>
        <w:rPr>
          <w:rFonts w:ascii="Roboto" w:eastAsia="Times New Roman" w:hAnsi="Roboto" w:cs="Times New Roman"/>
          <w:b/>
          <w:bCs/>
          <w:color w:val="111111"/>
          <w:kern w:val="0"/>
          <w:sz w:val="21"/>
          <w:szCs w:val="21"/>
          <w14:ligatures w14:val="none"/>
        </w:rPr>
        <w:t>Pennsylvania</w:t>
      </w:r>
      <w:r w:rsidRPr="004276B0">
        <w:rPr>
          <w:rFonts w:ascii="Roboto" w:eastAsia="Times New Roman" w:hAnsi="Roboto" w:cs="Times New Roman"/>
          <w:color w:val="111111"/>
          <w:kern w:val="0"/>
          <w:sz w:val="21"/>
          <w:szCs w:val="21"/>
          <w14:ligatures w14:val="none"/>
        </w:rPr>
        <w:t>?</w:t>
      </w:r>
      <w:r>
        <w:rPr>
          <w:rFonts w:ascii="Roboto" w:eastAsia="Times New Roman" w:hAnsi="Roboto" w:cs="Times New Roman"/>
          <w:color w:val="111111"/>
          <w:kern w:val="0"/>
          <w:sz w:val="21"/>
          <w:szCs w:val="21"/>
          <w14:ligatures w14:val="none"/>
        </w:rPr>
        <w:t>:</w:t>
      </w:r>
      <w:proofErr w:type="gramEnd"/>
    </w:p>
    <w:p w14:paraId="2BCD6022" w14:textId="6A14E0E3" w:rsidR="005173F4" w:rsidRPr="005173F4" w:rsidRDefault="0056505B"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Pr>
          <w:rFonts w:ascii="Roboto" w:eastAsia="Times New Roman" w:hAnsi="Roboto" w:cs="Times New Roman"/>
          <w:b/>
          <w:bCs/>
          <w:color w:val="111111"/>
          <w:kern w:val="0"/>
          <w:sz w:val="24"/>
          <w:szCs w:val="24"/>
          <w14:ligatures w14:val="none"/>
        </w:rPr>
        <w:t>8</w:t>
      </w:r>
      <w:r w:rsidR="005173F4" w:rsidRPr="005173F4">
        <w:rPr>
          <w:rFonts w:ascii="Roboto" w:eastAsia="Times New Roman" w:hAnsi="Roboto" w:cs="Times New Roman"/>
          <w:b/>
          <w:bCs/>
          <w:color w:val="111111"/>
          <w:kern w:val="0"/>
          <w:sz w:val="24"/>
          <w:szCs w:val="24"/>
          <w14:ligatures w14:val="none"/>
        </w:rPr>
        <w:t xml:space="preserve">. </w:t>
      </w:r>
      <w:r w:rsidR="004276B0">
        <w:rPr>
          <w:rFonts w:ascii="Roboto" w:eastAsia="Times New Roman" w:hAnsi="Roboto" w:cs="Times New Roman"/>
          <w:b/>
          <w:bCs/>
          <w:color w:val="111111"/>
          <w:kern w:val="0"/>
          <w:sz w:val="24"/>
          <w:szCs w:val="24"/>
          <w14:ligatures w14:val="none"/>
        </w:rPr>
        <w:t>Essential Job Functions</w:t>
      </w:r>
    </w:p>
    <w:p w14:paraId="0039C02A" w14:textId="269747CC" w:rsidR="005173F4" w:rsidRPr="00456C46" w:rsidRDefault="00EC31B6" w:rsidP="00456C46">
      <w:pPr>
        <w:numPr>
          <w:ilvl w:val="0"/>
          <w:numId w:val="21"/>
        </w:numPr>
        <w:shd w:val="clear" w:color="auto" w:fill="F3F3F3"/>
        <w:spacing w:before="100" w:beforeAutospacing="1" w:after="100" w:afterAutospacing="1" w:line="240" w:lineRule="auto"/>
        <w:rPr>
          <w:rFonts w:ascii="Roboto" w:eastAsia="Times New Roman" w:hAnsi="Roboto" w:cs="Times New Roman"/>
          <w:b/>
          <w:bCs/>
          <w:color w:val="111111"/>
          <w:kern w:val="0"/>
          <w:sz w:val="21"/>
          <w:szCs w:val="21"/>
          <w14:ligatures w14:val="none"/>
        </w:rPr>
      </w:pPr>
      <w:r>
        <w:rPr>
          <w:rFonts w:ascii="Roboto" w:eastAsia="Times New Roman" w:hAnsi="Roboto" w:cs="Times New Roman"/>
          <w:b/>
          <w:bCs/>
          <w:color w:val="111111"/>
          <w:kern w:val="0"/>
          <w:sz w:val="21"/>
          <w:szCs w:val="21"/>
          <w14:ligatures w14:val="none"/>
        </w:rPr>
        <w:t xml:space="preserve">Can you perform the </w:t>
      </w:r>
      <w:r w:rsidR="005173F4" w:rsidRPr="005173F4">
        <w:rPr>
          <w:rFonts w:ascii="Roboto" w:eastAsia="Times New Roman" w:hAnsi="Roboto" w:cs="Times New Roman"/>
          <w:b/>
          <w:bCs/>
          <w:color w:val="111111"/>
          <w:kern w:val="0"/>
          <w:sz w:val="21"/>
          <w:szCs w:val="21"/>
          <w14:ligatures w14:val="none"/>
        </w:rPr>
        <w:t>Essential Functions</w:t>
      </w:r>
      <w:r>
        <w:rPr>
          <w:rFonts w:ascii="Roboto" w:eastAsia="Times New Roman" w:hAnsi="Roboto" w:cs="Times New Roman"/>
          <w:b/>
          <w:bCs/>
          <w:color w:val="111111"/>
          <w:kern w:val="0"/>
          <w:sz w:val="21"/>
          <w:szCs w:val="21"/>
          <w14:ligatures w14:val="none"/>
        </w:rPr>
        <w:t xml:space="preserve"> of the position</w:t>
      </w:r>
      <w:r w:rsidRPr="00456C46">
        <w:rPr>
          <w:rFonts w:ascii="Roboto" w:eastAsia="Times New Roman" w:hAnsi="Roboto" w:cs="Times New Roman"/>
          <w:b/>
          <w:bCs/>
          <w:color w:val="111111"/>
          <w:kern w:val="0"/>
          <w:sz w:val="21"/>
          <w:szCs w:val="21"/>
          <w14:ligatures w14:val="none"/>
        </w:rPr>
        <w:t xml:space="preserve"> </w:t>
      </w:r>
      <w:r w:rsidR="00456C46">
        <w:rPr>
          <w:rFonts w:ascii="Roboto" w:eastAsia="Times New Roman" w:hAnsi="Roboto" w:cs="Times New Roman"/>
          <w:b/>
          <w:bCs/>
          <w:color w:val="111111"/>
          <w:kern w:val="0"/>
          <w:sz w:val="21"/>
          <w:szCs w:val="21"/>
          <w14:ligatures w14:val="none"/>
        </w:rPr>
        <w:t>(</w:t>
      </w:r>
      <w:r w:rsidRPr="00456C46">
        <w:rPr>
          <w:rFonts w:ascii="Roboto" w:eastAsia="Times New Roman" w:hAnsi="Roboto" w:cs="Times New Roman"/>
          <w:b/>
          <w:bCs/>
          <w:color w:val="111111"/>
          <w:kern w:val="0"/>
          <w:sz w:val="21"/>
          <w:szCs w:val="21"/>
          <w14:ligatures w14:val="none"/>
        </w:rPr>
        <w:t>listed below</w:t>
      </w:r>
      <w:r w:rsidR="00456C46">
        <w:rPr>
          <w:rFonts w:ascii="Roboto" w:eastAsia="Times New Roman" w:hAnsi="Roboto" w:cs="Times New Roman"/>
          <w:b/>
          <w:bCs/>
          <w:color w:val="111111"/>
          <w:kern w:val="0"/>
          <w:sz w:val="21"/>
          <w:szCs w:val="21"/>
          <w14:ligatures w14:val="none"/>
        </w:rPr>
        <w:t>)</w:t>
      </w:r>
      <w:r w:rsidRPr="00456C46">
        <w:rPr>
          <w:rFonts w:ascii="Roboto" w:eastAsia="Times New Roman" w:hAnsi="Roboto" w:cs="Times New Roman"/>
          <w:b/>
          <w:bCs/>
          <w:color w:val="111111"/>
          <w:kern w:val="0"/>
          <w:sz w:val="21"/>
          <w:szCs w:val="21"/>
          <w14:ligatures w14:val="none"/>
        </w:rPr>
        <w:t xml:space="preserve">, </w:t>
      </w:r>
      <w:r w:rsidR="005173F4" w:rsidRPr="00456C46">
        <w:rPr>
          <w:rFonts w:ascii="Roboto" w:eastAsia="Times New Roman" w:hAnsi="Roboto" w:cs="Times New Roman"/>
          <w:b/>
          <w:bCs/>
          <w:color w:val="111111"/>
          <w:kern w:val="0"/>
          <w:sz w:val="21"/>
          <w:szCs w:val="21"/>
          <w14:ligatures w14:val="none"/>
        </w:rPr>
        <w:t xml:space="preserve">with or without reasonable </w:t>
      </w:r>
      <w:proofErr w:type="gramStart"/>
      <w:r w:rsidR="005173F4" w:rsidRPr="00456C46">
        <w:rPr>
          <w:rFonts w:ascii="Roboto" w:eastAsia="Times New Roman" w:hAnsi="Roboto" w:cs="Times New Roman"/>
          <w:b/>
          <w:bCs/>
          <w:color w:val="111111"/>
          <w:kern w:val="0"/>
          <w:sz w:val="21"/>
          <w:szCs w:val="21"/>
          <w14:ligatures w14:val="none"/>
        </w:rPr>
        <w:t>accommodation</w:t>
      </w:r>
      <w:r w:rsidR="00456C46">
        <w:rPr>
          <w:rFonts w:ascii="Roboto" w:eastAsia="Times New Roman" w:hAnsi="Roboto" w:cs="Times New Roman"/>
          <w:b/>
          <w:bCs/>
          <w:color w:val="111111"/>
          <w:kern w:val="0"/>
          <w:sz w:val="21"/>
          <w:szCs w:val="21"/>
          <w14:ligatures w14:val="none"/>
        </w:rPr>
        <w:t>?</w:t>
      </w:r>
      <w:r w:rsidR="005173F4" w:rsidRPr="00456C46">
        <w:rPr>
          <w:rFonts w:ascii="Roboto" w:eastAsia="Times New Roman" w:hAnsi="Roboto" w:cs="Times New Roman"/>
          <w:b/>
          <w:bCs/>
          <w:color w:val="111111"/>
          <w:kern w:val="0"/>
          <w:sz w:val="21"/>
          <w:szCs w:val="21"/>
          <w14:ligatures w14:val="none"/>
        </w:rPr>
        <w:t>:</w:t>
      </w:r>
      <w:proofErr w:type="gramEnd"/>
    </w:p>
    <w:p w14:paraId="52FC71EC" w14:textId="2B0AD887" w:rsidR="005173F4" w:rsidRDefault="00EC31B6" w:rsidP="00EC31B6">
      <w:pPr>
        <w:pStyle w:val="ListParagraph"/>
        <w:shd w:val="clear" w:color="auto" w:fill="F3F3F3"/>
        <w:spacing w:before="100" w:beforeAutospacing="1" w:after="100" w:afterAutospacing="1" w:line="240" w:lineRule="auto"/>
      </w:pPr>
      <w:r>
        <w:t xml:space="preserve">Running for several hundred </w:t>
      </w:r>
      <w:proofErr w:type="gramStart"/>
      <w:r>
        <w:t>yards;</w:t>
      </w:r>
      <w:proofErr w:type="gramEnd"/>
    </w:p>
    <w:p w14:paraId="31E36258" w14:textId="61AA1DF7" w:rsidR="00EC31B6" w:rsidRDefault="00EC31B6" w:rsidP="00EC31B6">
      <w:pPr>
        <w:pStyle w:val="ListParagraph"/>
        <w:shd w:val="clear" w:color="auto" w:fill="F3F3F3"/>
        <w:spacing w:before="100" w:beforeAutospacing="1" w:after="100" w:afterAutospacing="1" w:line="240" w:lineRule="auto"/>
      </w:pPr>
      <w:r>
        <w:t xml:space="preserve">Climbing over </w:t>
      </w:r>
      <w:proofErr w:type="gramStart"/>
      <w:r>
        <w:t>obstacles;</w:t>
      </w:r>
      <w:proofErr w:type="gramEnd"/>
    </w:p>
    <w:p w14:paraId="11BE78F8" w14:textId="325377C8" w:rsidR="00EC31B6" w:rsidRDefault="00EC31B6" w:rsidP="00EC31B6">
      <w:pPr>
        <w:pStyle w:val="ListParagraph"/>
        <w:shd w:val="clear" w:color="auto" w:fill="F3F3F3"/>
        <w:spacing w:before="100" w:beforeAutospacing="1" w:after="100" w:afterAutospacing="1" w:line="240" w:lineRule="auto"/>
      </w:pPr>
      <w:proofErr w:type="gramStart"/>
      <w:r>
        <w:t>Crawling;</w:t>
      </w:r>
      <w:proofErr w:type="gramEnd"/>
    </w:p>
    <w:p w14:paraId="6EEAAB6D" w14:textId="421D70F6" w:rsidR="00EC31B6" w:rsidRDefault="00EC31B6" w:rsidP="00EC31B6">
      <w:pPr>
        <w:pStyle w:val="ListParagraph"/>
        <w:shd w:val="clear" w:color="auto" w:fill="F3F3F3"/>
        <w:spacing w:before="100" w:beforeAutospacing="1" w:after="100" w:afterAutospacing="1" w:line="240" w:lineRule="auto"/>
      </w:pPr>
      <w:r>
        <w:t xml:space="preserve">Pushing motor </w:t>
      </w:r>
      <w:proofErr w:type="gramStart"/>
      <w:r>
        <w:t>vehicles;</w:t>
      </w:r>
      <w:proofErr w:type="gramEnd"/>
    </w:p>
    <w:p w14:paraId="38D44689" w14:textId="36FF5827" w:rsidR="00EC31B6" w:rsidRDefault="00EC31B6" w:rsidP="00EC31B6">
      <w:pPr>
        <w:pStyle w:val="ListParagraph"/>
        <w:shd w:val="clear" w:color="auto" w:fill="F3F3F3"/>
        <w:spacing w:before="100" w:beforeAutospacing="1" w:after="100" w:afterAutospacing="1" w:line="240" w:lineRule="auto"/>
      </w:pPr>
      <w:r>
        <w:t xml:space="preserve">Pulling or carrying </w:t>
      </w:r>
      <w:proofErr w:type="gramStart"/>
      <w:r>
        <w:t>accident</w:t>
      </w:r>
      <w:proofErr w:type="gramEnd"/>
      <w:r>
        <w:t xml:space="preserve">, fire, or crime </w:t>
      </w:r>
      <w:proofErr w:type="gramStart"/>
      <w:r>
        <w:t>victims;</w:t>
      </w:r>
      <w:proofErr w:type="gramEnd"/>
    </w:p>
    <w:p w14:paraId="775D2F5F" w14:textId="23464AB6" w:rsidR="00EC31B6" w:rsidRDefault="00EC31B6" w:rsidP="00EC31B6">
      <w:pPr>
        <w:pStyle w:val="ListParagraph"/>
        <w:shd w:val="clear" w:color="auto" w:fill="F3F3F3"/>
        <w:spacing w:before="100" w:beforeAutospacing="1" w:after="100" w:afterAutospacing="1" w:line="240" w:lineRule="auto"/>
      </w:pPr>
      <w:r>
        <w:t xml:space="preserve">Using physical force to apprehend and subdue </w:t>
      </w:r>
      <w:proofErr w:type="gramStart"/>
      <w:r>
        <w:t>arrestees;</w:t>
      </w:r>
      <w:proofErr w:type="gramEnd"/>
    </w:p>
    <w:p w14:paraId="133F57C0" w14:textId="59B6DF23" w:rsidR="00EC31B6" w:rsidRDefault="00EC31B6" w:rsidP="00EC31B6">
      <w:pPr>
        <w:pStyle w:val="ListParagraph"/>
        <w:shd w:val="clear" w:color="auto" w:fill="F3F3F3"/>
        <w:spacing w:before="100" w:beforeAutospacing="1" w:after="100" w:afterAutospacing="1" w:line="240" w:lineRule="auto"/>
      </w:pPr>
      <w:r>
        <w:t xml:space="preserve">Withstanding prolonged exposure (as long as eight hours) to extreme weather </w:t>
      </w:r>
      <w:proofErr w:type="gramStart"/>
      <w:r>
        <w:t>conditions;</w:t>
      </w:r>
      <w:proofErr w:type="gramEnd"/>
    </w:p>
    <w:p w14:paraId="6CC1C7D5" w14:textId="3C2C8683" w:rsidR="00EC31B6" w:rsidRDefault="00EC31B6" w:rsidP="00EC31B6">
      <w:pPr>
        <w:pStyle w:val="ListParagraph"/>
        <w:shd w:val="clear" w:color="auto" w:fill="F3F3F3"/>
        <w:spacing w:before="100" w:beforeAutospacing="1" w:after="100" w:afterAutospacing="1" w:line="240" w:lineRule="auto"/>
      </w:pPr>
      <w:r>
        <w:t xml:space="preserve">Withstanding prolonged periods of standing and </w:t>
      </w:r>
      <w:proofErr w:type="gramStart"/>
      <w:r>
        <w:t>sitting;</w:t>
      </w:r>
      <w:proofErr w:type="gramEnd"/>
    </w:p>
    <w:p w14:paraId="0E75DED6" w14:textId="65877760" w:rsidR="00EC31B6" w:rsidRDefault="00EC31B6" w:rsidP="001E5FBF">
      <w:pPr>
        <w:pStyle w:val="ListParagraph"/>
        <w:shd w:val="clear" w:color="auto" w:fill="F3F3F3"/>
        <w:spacing w:before="100" w:beforeAutospacing="1" w:after="100" w:afterAutospacing="1" w:line="240" w:lineRule="auto"/>
        <w:ind w:left="990" w:hanging="270"/>
      </w:pPr>
      <w:r>
        <w:t xml:space="preserve">Withstanding frequent exposure to stress-producing situations, such as encountering </w:t>
      </w:r>
      <w:r w:rsidR="001E5FBF">
        <w:t xml:space="preserve">  </w:t>
      </w:r>
      <w:r>
        <w:t xml:space="preserve">persons injured or killed by accidents, crimes, or </w:t>
      </w:r>
      <w:proofErr w:type="gramStart"/>
      <w:r>
        <w:t>suicide;</w:t>
      </w:r>
      <w:proofErr w:type="gramEnd"/>
    </w:p>
    <w:p w14:paraId="1F9B0571" w14:textId="744B1770" w:rsidR="00EC31B6" w:rsidRDefault="001E5FBF" w:rsidP="00EC31B6">
      <w:pPr>
        <w:pStyle w:val="ListParagraph"/>
        <w:shd w:val="clear" w:color="auto" w:fill="F3F3F3"/>
        <w:spacing w:before="100" w:beforeAutospacing="1" w:after="100" w:afterAutospacing="1" w:line="240" w:lineRule="auto"/>
      </w:pPr>
      <w:r>
        <w:t xml:space="preserve">Dealing with domestic </w:t>
      </w:r>
      <w:proofErr w:type="gramStart"/>
      <w:r>
        <w:t>disputes;</w:t>
      </w:r>
      <w:proofErr w:type="gramEnd"/>
    </w:p>
    <w:p w14:paraId="5CF949F1" w14:textId="186EBA42" w:rsidR="00EC31B6" w:rsidRDefault="001E5FBF" w:rsidP="001E5FBF">
      <w:pPr>
        <w:pStyle w:val="ListParagraph"/>
        <w:shd w:val="clear" w:color="auto" w:fill="F3F3F3"/>
        <w:spacing w:before="100" w:beforeAutospacing="1" w:after="100" w:afterAutospacing="1" w:line="240" w:lineRule="auto"/>
        <w:ind w:left="990" w:hanging="270"/>
      </w:pPr>
      <w:r>
        <w:t xml:space="preserve">Dealing with verbal and physical abuse of the Police Officer, including taunts, insults, and threats to the Police Officer, family members, or fellow Police </w:t>
      </w:r>
      <w:proofErr w:type="gramStart"/>
      <w:r>
        <w:t>Officers;</w:t>
      </w:r>
      <w:proofErr w:type="gramEnd"/>
    </w:p>
    <w:p w14:paraId="43DB26BB" w14:textId="595AA21E" w:rsidR="00EC31B6" w:rsidRDefault="001E5FBF" w:rsidP="001E5FBF">
      <w:pPr>
        <w:pStyle w:val="ListParagraph"/>
        <w:shd w:val="clear" w:color="auto" w:fill="F3F3F3"/>
        <w:spacing w:before="100" w:beforeAutospacing="1" w:after="100" w:afterAutospacing="1" w:line="240" w:lineRule="auto"/>
        <w:ind w:left="990" w:hanging="270"/>
      </w:pPr>
      <w:r>
        <w:t>Communicating effectively with individuals suffering from trauma</w:t>
      </w:r>
      <w:r w:rsidRPr="006D3797">
        <w:t xml:space="preserve">, and communicating with all </w:t>
      </w:r>
      <w:proofErr w:type="gramStart"/>
      <w:r w:rsidRPr="006D3797">
        <w:t>persons</w:t>
      </w:r>
      <w:proofErr w:type="gramEnd"/>
      <w:r w:rsidRPr="006D3797">
        <w:t xml:space="preserve"> in a professional, courteous </w:t>
      </w:r>
      <w:proofErr w:type="gramStart"/>
      <w:r w:rsidRPr="006D3797">
        <w:t>manner</w:t>
      </w:r>
      <w:r>
        <w:t>;</w:t>
      </w:r>
      <w:proofErr w:type="gramEnd"/>
    </w:p>
    <w:p w14:paraId="4464F0CE" w14:textId="745FD446" w:rsidR="001E5FBF" w:rsidRDefault="001E5FBF" w:rsidP="00EC31B6">
      <w:pPr>
        <w:pStyle w:val="ListParagraph"/>
        <w:shd w:val="clear" w:color="auto" w:fill="F3F3F3"/>
        <w:spacing w:before="100" w:beforeAutospacing="1" w:after="100" w:afterAutospacing="1" w:line="240" w:lineRule="auto"/>
      </w:pPr>
      <w:r>
        <w:t xml:space="preserve">Operating a motor vehicle for long periods of </w:t>
      </w:r>
      <w:proofErr w:type="gramStart"/>
      <w:r>
        <w:t>time;</w:t>
      </w:r>
      <w:proofErr w:type="gramEnd"/>
    </w:p>
    <w:p w14:paraId="3E507776" w14:textId="3E046438" w:rsidR="001E5FBF" w:rsidRDefault="001E5FBF" w:rsidP="00EC31B6">
      <w:pPr>
        <w:pStyle w:val="ListParagraph"/>
        <w:shd w:val="clear" w:color="auto" w:fill="F3F3F3"/>
        <w:spacing w:before="100" w:beforeAutospacing="1" w:after="100" w:afterAutospacing="1" w:line="240" w:lineRule="auto"/>
      </w:pPr>
      <w:r>
        <w:t xml:space="preserve">Using a firearm </w:t>
      </w:r>
      <w:proofErr w:type="gramStart"/>
      <w:r>
        <w:t>effectively</w:t>
      </w:r>
      <w:r w:rsidR="004276B0">
        <w:t>;</w:t>
      </w:r>
      <w:proofErr w:type="gramEnd"/>
    </w:p>
    <w:p w14:paraId="1BD3C44A" w14:textId="71B33778" w:rsidR="001E5FBF" w:rsidRDefault="001E5FBF" w:rsidP="00EC31B6">
      <w:pPr>
        <w:pStyle w:val="ListParagraph"/>
        <w:shd w:val="clear" w:color="auto" w:fill="F3F3F3"/>
        <w:spacing w:before="100" w:beforeAutospacing="1" w:after="100" w:afterAutospacing="1" w:line="240" w:lineRule="auto"/>
      </w:pPr>
      <w:r>
        <w:t xml:space="preserve">Filling out written reports in a clear and concise </w:t>
      </w:r>
      <w:proofErr w:type="gramStart"/>
      <w:r>
        <w:t>manner;</w:t>
      </w:r>
      <w:proofErr w:type="gramEnd"/>
    </w:p>
    <w:p w14:paraId="762277C3" w14:textId="35D73156" w:rsidR="00EC31B6" w:rsidRDefault="001E5FBF" w:rsidP="00EC31B6">
      <w:pPr>
        <w:pStyle w:val="ListParagraph"/>
        <w:shd w:val="clear" w:color="auto" w:fill="F3F3F3"/>
        <w:spacing w:before="100" w:beforeAutospacing="1" w:after="100" w:afterAutospacing="1" w:line="240" w:lineRule="auto"/>
      </w:pPr>
      <w:proofErr w:type="gramStart"/>
      <w:r>
        <w:t>Hearing;</w:t>
      </w:r>
      <w:proofErr w:type="gramEnd"/>
    </w:p>
    <w:p w14:paraId="6A3DA9A4" w14:textId="2C96669B" w:rsidR="001E5FBF" w:rsidRDefault="001E5FBF" w:rsidP="00EC31B6">
      <w:pPr>
        <w:pStyle w:val="ListParagraph"/>
        <w:shd w:val="clear" w:color="auto" w:fill="F3F3F3"/>
        <w:spacing w:before="100" w:beforeAutospacing="1" w:after="100" w:afterAutospacing="1" w:line="240" w:lineRule="auto"/>
      </w:pPr>
      <w:proofErr w:type="gramStart"/>
      <w:r>
        <w:t>Walking;</w:t>
      </w:r>
      <w:proofErr w:type="gramEnd"/>
    </w:p>
    <w:p w14:paraId="10090267" w14:textId="6B13E282" w:rsidR="001E5FBF" w:rsidRDefault="001E5FBF" w:rsidP="001E5FBF">
      <w:pPr>
        <w:pStyle w:val="ListParagraph"/>
        <w:shd w:val="clear" w:color="auto" w:fill="F3F3F3"/>
        <w:spacing w:before="100" w:beforeAutospacing="1" w:after="100" w:afterAutospacing="1" w:line="240" w:lineRule="auto"/>
        <w:ind w:left="990" w:hanging="270"/>
      </w:pPr>
      <w:r>
        <w:t xml:space="preserve">Using hands to finger, handle, or operate objects, controls, or tools, such as a police car, police radio, VASCAR unit, telephone, handgun and other weapons, handcuffs, breathalyzer, pager, first aid equipment, and a personal computer, including word processing </w:t>
      </w:r>
      <w:proofErr w:type="gramStart"/>
      <w:r>
        <w:t>software;</w:t>
      </w:r>
      <w:proofErr w:type="gramEnd"/>
    </w:p>
    <w:p w14:paraId="662F1D47" w14:textId="153EE4A0" w:rsidR="001E5FBF" w:rsidRDefault="001E5FBF" w:rsidP="00EC31B6">
      <w:pPr>
        <w:pStyle w:val="ListParagraph"/>
        <w:shd w:val="clear" w:color="auto" w:fill="F3F3F3"/>
        <w:spacing w:before="100" w:beforeAutospacing="1" w:after="100" w:afterAutospacing="1" w:line="240" w:lineRule="auto"/>
      </w:pPr>
      <w:r>
        <w:t xml:space="preserve">Reaching with hands and </w:t>
      </w:r>
      <w:proofErr w:type="gramStart"/>
      <w:r>
        <w:t>arms;</w:t>
      </w:r>
      <w:proofErr w:type="gramEnd"/>
    </w:p>
    <w:p w14:paraId="16F29765" w14:textId="25B2F780" w:rsidR="001E5FBF" w:rsidRDefault="001E5FBF" w:rsidP="00EC31B6">
      <w:pPr>
        <w:pStyle w:val="ListParagraph"/>
        <w:shd w:val="clear" w:color="auto" w:fill="F3F3F3"/>
        <w:spacing w:before="100" w:beforeAutospacing="1" w:after="100" w:afterAutospacing="1" w:line="240" w:lineRule="auto"/>
      </w:pPr>
      <w:proofErr w:type="gramStart"/>
      <w:r>
        <w:t>Balancing;</w:t>
      </w:r>
      <w:proofErr w:type="gramEnd"/>
    </w:p>
    <w:p w14:paraId="5F51947C" w14:textId="468EE8D2" w:rsidR="001E5FBF" w:rsidRDefault="001E5FBF" w:rsidP="00EC31B6">
      <w:pPr>
        <w:pStyle w:val="ListParagraph"/>
        <w:shd w:val="clear" w:color="auto" w:fill="F3F3F3"/>
        <w:spacing w:before="100" w:beforeAutospacing="1" w:after="100" w:afterAutospacing="1" w:line="240" w:lineRule="auto"/>
      </w:pPr>
      <w:proofErr w:type="gramStart"/>
      <w:r>
        <w:t>Smelling;</w:t>
      </w:r>
      <w:proofErr w:type="gramEnd"/>
    </w:p>
    <w:p w14:paraId="226384E8" w14:textId="034BAB20" w:rsidR="001E5FBF" w:rsidRDefault="001E5FBF" w:rsidP="00EC31B6">
      <w:pPr>
        <w:pStyle w:val="ListParagraph"/>
        <w:shd w:val="clear" w:color="auto" w:fill="F3F3F3"/>
        <w:spacing w:before="100" w:beforeAutospacing="1" w:after="100" w:afterAutospacing="1" w:line="240" w:lineRule="auto"/>
      </w:pPr>
      <w:r>
        <w:t xml:space="preserve">Stooping and </w:t>
      </w:r>
      <w:proofErr w:type="gramStart"/>
      <w:r>
        <w:t>kneeling;</w:t>
      </w:r>
      <w:proofErr w:type="gramEnd"/>
    </w:p>
    <w:p w14:paraId="00320EE8" w14:textId="04E0FC7B" w:rsidR="001E5FBF" w:rsidRDefault="001E5FBF" w:rsidP="001E5FBF">
      <w:pPr>
        <w:pStyle w:val="ListParagraph"/>
        <w:shd w:val="clear" w:color="auto" w:fill="F3F3F3"/>
        <w:spacing w:before="100" w:beforeAutospacing="1" w:after="100" w:afterAutospacing="1" w:line="240" w:lineRule="auto"/>
        <w:ind w:left="990" w:hanging="270"/>
      </w:pPr>
      <w:r>
        <w:t xml:space="preserve">Seeing, including close vision, distance vision, color vision, peripheral vision, depth perception, and the ability to adjust </w:t>
      </w:r>
      <w:proofErr w:type="gramStart"/>
      <w:r>
        <w:t>focus;</w:t>
      </w:r>
      <w:proofErr w:type="gramEnd"/>
    </w:p>
    <w:p w14:paraId="12597850" w14:textId="7C787556" w:rsidR="001E5FBF" w:rsidRDefault="001E5FBF" w:rsidP="001E5FBF">
      <w:pPr>
        <w:pStyle w:val="ListParagraph"/>
        <w:shd w:val="clear" w:color="auto" w:fill="F3F3F3"/>
        <w:spacing w:before="100" w:beforeAutospacing="1" w:after="100" w:afterAutospacing="1" w:line="240" w:lineRule="auto"/>
        <w:ind w:left="990" w:hanging="270"/>
      </w:pPr>
      <w:r>
        <w:t xml:space="preserve">Working in an environment with a noise level that is generally moderate, although occasionally </w:t>
      </w:r>
      <w:proofErr w:type="gramStart"/>
      <w:r>
        <w:t>louder;</w:t>
      </w:r>
      <w:proofErr w:type="gramEnd"/>
    </w:p>
    <w:p w14:paraId="42267463" w14:textId="7620599A" w:rsidR="001E5FBF" w:rsidRDefault="001E5FBF" w:rsidP="001E5FBF">
      <w:pPr>
        <w:pStyle w:val="ListParagraph"/>
        <w:shd w:val="clear" w:color="auto" w:fill="F3F3F3"/>
        <w:spacing w:before="100" w:beforeAutospacing="1" w:after="100" w:afterAutospacing="1" w:line="240" w:lineRule="auto"/>
        <w:ind w:left="990" w:hanging="270"/>
      </w:pPr>
      <w:r>
        <w:t xml:space="preserve">Working near moving mechanical </w:t>
      </w:r>
      <w:proofErr w:type="gramStart"/>
      <w:r>
        <w:t>parts;</w:t>
      </w:r>
      <w:proofErr w:type="gramEnd"/>
    </w:p>
    <w:p w14:paraId="708AB1AF" w14:textId="0CB767FC" w:rsidR="001E5FBF" w:rsidRDefault="001E5FBF" w:rsidP="001E5FBF">
      <w:pPr>
        <w:pStyle w:val="ListParagraph"/>
        <w:shd w:val="clear" w:color="auto" w:fill="F3F3F3"/>
        <w:spacing w:before="100" w:beforeAutospacing="1" w:after="100" w:afterAutospacing="1" w:line="240" w:lineRule="auto"/>
        <w:ind w:left="990" w:hanging="270"/>
      </w:pPr>
      <w:r>
        <w:t xml:space="preserve">Working in high, precarious </w:t>
      </w:r>
      <w:proofErr w:type="gramStart"/>
      <w:r>
        <w:t>places;</w:t>
      </w:r>
      <w:proofErr w:type="gramEnd"/>
    </w:p>
    <w:p w14:paraId="1C5567C0" w14:textId="60B1DEC0" w:rsidR="001E5FBF" w:rsidRDefault="001E5FBF" w:rsidP="001E5FBF">
      <w:pPr>
        <w:pStyle w:val="ListParagraph"/>
        <w:shd w:val="clear" w:color="auto" w:fill="F3F3F3"/>
        <w:spacing w:before="100" w:beforeAutospacing="1" w:after="100" w:afterAutospacing="1" w:line="240" w:lineRule="auto"/>
        <w:ind w:left="990" w:hanging="270"/>
      </w:pPr>
      <w:r>
        <w:t xml:space="preserve">Working with </w:t>
      </w:r>
      <w:proofErr w:type="gramStart"/>
      <w:r>
        <w:t>explosives;</w:t>
      </w:r>
      <w:proofErr w:type="gramEnd"/>
    </w:p>
    <w:p w14:paraId="49181581" w14:textId="383AC6BD" w:rsidR="001E5FBF" w:rsidRDefault="001E5FBF" w:rsidP="001E5FBF">
      <w:pPr>
        <w:pStyle w:val="ListParagraph"/>
        <w:shd w:val="clear" w:color="auto" w:fill="F3F3F3"/>
        <w:spacing w:before="100" w:beforeAutospacing="1" w:after="100" w:afterAutospacing="1" w:line="240" w:lineRule="auto"/>
        <w:ind w:left="990" w:hanging="270"/>
      </w:pPr>
      <w:r>
        <w:t>Withstanding exposure to wet and/or humid conditions, extreme heat, or extreme cold; and</w:t>
      </w:r>
    </w:p>
    <w:p w14:paraId="1EA5E981" w14:textId="62D0BA6E" w:rsidR="005173F4" w:rsidRPr="00456C46" w:rsidRDefault="001E5FBF" w:rsidP="00456C46">
      <w:pPr>
        <w:pStyle w:val="ListParagraph"/>
        <w:shd w:val="clear" w:color="auto" w:fill="F3F3F3"/>
        <w:spacing w:before="100" w:beforeAutospacing="1" w:after="100" w:afterAutospacing="1" w:line="240" w:lineRule="auto"/>
        <w:ind w:left="990" w:hanging="270"/>
      </w:pPr>
      <w:r>
        <w:lastRenderedPageBreak/>
        <w:t>Withstanding short-term exposure to fumes, airborne particles, toxic or caustic chemicals, and/or vibration.</w:t>
      </w:r>
    </w:p>
    <w:p w14:paraId="5A1A7AFB" w14:textId="77777777" w:rsid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p>
    <w:p w14:paraId="3D917FE3" w14:textId="5D4E22C4" w:rsidR="005173F4" w:rsidRPr="005173F4" w:rsidRDefault="0056505B"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Pr>
          <w:rFonts w:ascii="Roboto" w:eastAsia="Times New Roman" w:hAnsi="Roboto" w:cs="Times New Roman"/>
          <w:b/>
          <w:bCs/>
          <w:color w:val="111111"/>
          <w:kern w:val="0"/>
          <w:sz w:val="24"/>
          <w:szCs w:val="24"/>
          <w14:ligatures w14:val="none"/>
        </w:rPr>
        <w:t>9</w:t>
      </w:r>
      <w:r w:rsidR="005173F4" w:rsidRPr="005173F4">
        <w:rPr>
          <w:rFonts w:ascii="Roboto" w:eastAsia="Times New Roman" w:hAnsi="Roboto" w:cs="Times New Roman"/>
          <w:b/>
          <w:bCs/>
          <w:color w:val="111111"/>
          <w:kern w:val="0"/>
          <w:sz w:val="24"/>
          <w:szCs w:val="24"/>
          <w14:ligatures w14:val="none"/>
        </w:rPr>
        <w:t>. Character References</w:t>
      </w:r>
    </w:p>
    <w:p w14:paraId="11E40CD9" w14:textId="27CF4D4B" w:rsidR="005173F4" w:rsidRDefault="005173F4" w:rsidP="005173F4">
      <w:pPr>
        <w:numPr>
          <w:ilvl w:val="0"/>
          <w:numId w:val="23"/>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5173F4">
        <w:rPr>
          <w:rFonts w:ascii="Roboto" w:eastAsia="Times New Roman" w:hAnsi="Roboto" w:cs="Times New Roman"/>
          <w:b/>
          <w:bCs/>
          <w:color w:val="111111"/>
          <w:kern w:val="0"/>
          <w:sz w:val="21"/>
          <w:szCs w:val="21"/>
          <w14:ligatures w14:val="none"/>
        </w:rPr>
        <w:t xml:space="preserve">Names, Addresses, and Phone Numbers of </w:t>
      </w:r>
      <w:r>
        <w:rPr>
          <w:rFonts w:ascii="Roboto" w:eastAsia="Times New Roman" w:hAnsi="Roboto" w:cs="Times New Roman"/>
          <w:b/>
          <w:bCs/>
          <w:color w:val="111111"/>
          <w:kern w:val="0"/>
          <w:sz w:val="21"/>
          <w:szCs w:val="21"/>
          <w14:ligatures w14:val="none"/>
        </w:rPr>
        <w:t>Five</w:t>
      </w:r>
      <w:r w:rsidRPr="005173F4">
        <w:rPr>
          <w:rFonts w:ascii="Roboto" w:eastAsia="Times New Roman" w:hAnsi="Roboto" w:cs="Times New Roman"/>
          <w:b/>
          <w:bCs/>
          <w:color w:val="111111"/>
          <w:kern w:val="0"/>
          <w:sz w:val="21"/>
          <w:szCs w:val="21"/>
          <w14:ligatures w14:val="none"/>
        </w:rPr>
        <w:t xml:space="preserve"> Character References</w:t>
      </w:r>
      <w:r w:rsidRPr="005173F4">
        <w:rPr>
          <w:rFonts w:ascii="Roboto" w:eastAsia="Times New Roman" w:hAnsi="Roboto" w:cs="Times New Roman"/>
          <w:color w:val="111111"/>
          <w:kern w:val="0"/>
          <w:sz w:val="21"/>
          <w:szCs w:val="21"/>
          <w14:ligatures w14:val="none"/>
        </w:rPr>
        <w:t> (excluding relatives or former employers):</w:t>
      </w:r>
    </w:p>
    <w:p w14:paraId="670B7EAB" w14:textId="77777777" w:rsidR="005173F4" w:rsidRDefault="005173F4" w:rsidP="005173F4">
      <w:pPr>
        <w:numPr>
          <w:ilvl w:val="0"/>
          <w:numId w:val="23"/>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0ADF88E1" w14:textId="77777777" w:rsidR="005173F4" w:rsidRDefault="005173F4" w:rsidP="005173F4">
      <w:pPr>
        <w:numPr>
          <w:ilvl w:val="0"/>
          <w:numId w:val="23"/>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6B1E018E" w14:textId="77777777" w:rsidR="005173F4" w:rsidRDefault="005173F4" w:rsidP="005173F4">
      <w:pPr>
        <w:numPr>
          <w:ilvl w:val="0"/>
          <w:numId w:val="23"/>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04E50914" w14:textId="77777777" w:rsidR="005173F4" w:rsidRDefault="005173F4" w:rsidP="005173F4">
      <w:pPr>
        <w:numPr>
          <w:ilvl w:val="0"/>
          <w:numId w:val="23"/>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465B533A" w14:textId="77777777" w:rsidR="005173F4" w:rsidRPr="005173F4" w:rsidRDefault="005173F4" w:rsidP="005173F4">
      <w:pPr>
        <w:pStyle w:val="ListParagraph"/>
        <w:numPr>
          <w:ilvl w:val="0"/>
          <w:numId w:val="23"/>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74CD968D" w14:textId="6F80EE4C" w:rsidR="005173F4" w:rsidRP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sidRPr="005173F4">
        <w:rPr>
          <w:rFonts w:ascii="Roboto" w:eastAsia="Times New Roman" w:hAnsi="Roboto" w:cs="Times New Roman"/>
          <w:b/>
          <w:bCs/>
          <w:color w:val="111111"/>
          <w:kern w:val="0"/>
          <w:sz w:val="24"/>
          <w:szCs w:val="24"/>
          <w14:ligatures w14:val="none"/>
        </w:rPr>
        <w:t>1</w:t>
      </w:r>
      <w:r w:rsidR="0056505B">
        <w:rPr>
          <w:rFonts w:ascii="Roboto" w:eastAsia="Times New Roman" w:hAnsi="Roboto" w:cs="Times New Roman"/>
          <w:b/>
          <w:bCs/>
          <w:color w:val="111111"/>
          <w:kern w:val="0"/>
          <w:sz w:val="24"/>
          <w:szCs w:val="24"/>
          <w14:ligatures w14:val="none"/>
        </w:rPr>
        <w:t>0</w:t>
      </w:r>
      <w:r w:rsidRPr="005173F4">
        <w:rPr>
          <w:rFonts w:ascii="Roboto" w:eastAsia="Times New Roman" w:hAnsi="Roboto" w:cs="Times New Roman"/>
          <w:b/>
          <w:bCs/>
          <w:color w:val="111111"/>
          <w:kern w:val="0"/>
          <w:sz w:val="24"/>
          <w:szCs w:val="24"/>
          <w14:ligatures w14:val="none"/>
        </w:rPr>
        <w:t xml:space="preserve">. </w:t>
      </w:r>
      <w:r w:rsidR="004276B0">
        <w:rPr>
          <w:rFonts w:ascii="Roboto" w:eastAsia="Times New Roman" w:hAnsi="Roboto" w:cs="Times New Roman"/>
          <w:b/>
          <w:bCs/>
          <w:color w:val="111111"/>
          <w:kern w:val="0"/>
          <w:sz w:val="24"/>
          <w:szCs w:val="24"/>
          <w14:ligatures w14:val="none"/>
        </w:rPr>
        <w:t xml:space="preserve">MPOETC </w:t>
      </w:r>
      <w:r w:rsidRPr="005173F4">
        <w:rPr>
          <w:rFonts w:ascii="Roboto" w:eastAsia="Times New Roman" w:hAnsi="Roboto" w:cs="Times New Roman"/>
          <w:b/>
          <w:bCs/>
          <w:color w:val="111111"/>
          <w:kern w:val="0"/>
          <w:sz w:val="24"/>
          <w:szCs w:val="24"/>
          <w14:ligatures w14:val="none"/>
        </w:rPr>
        <w:t>Certification</w:t>
      </w:r>
    </w:p>
    <w:p w14:paraId="0E15A87F" w14:textId="01F2F9AC" w:rsidR="005173F4" w:rsidRDefault="00456C46" w:rsidP="005173F4">
      <w:pPr>
        <w:numPr>
          <w:ilvl w:val="0"/>
          <w:numId w:val="24"/>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 xml:space="preserve">Provide proof of your current </w:t>
      </w:r>
      <w:r w:rsidR="005173F4" w:rsidRPr="005173F4">
        <w:rPr>
          <w:rFonts w:ascii="Roboto" w:eastAsia="Times New Roman" w:hAnsi="Roboto" w:cs="Times New Roman"/>
          <w:b/>
          <w:bCs/>
          <w:color w:val="111111"/>
          <w:kern w:val="0"/>
          <w:sz w:val="21"/>
          <w:szCs w:val="21"/>
          <w14:ligatures w14:val="none"/>
        </w:rPr>
        <w:t xml:space="preserve">Certification by the </w:t>
      </w:r>
      <w:r>
        <w:rPr>
          <w:rFonts w:ascii="Roboto" w:eastAsia="Times New Roman" w:hAnsi="Roboto" w:cs="Times New Roman"/>
          <w:b/>
          <w:bCs/>
          <w:color w:val="111111"/>
          <w:kern w:val="0"/>
          <w:sz w:val="21"/>
          <w:szCs w:val="21"/>
          <w14:ligatures w14:val="none"/>
        </w:rPr>
        <w:t xml:space="preserve">Pennsylvania </w:t>
      </w:r>
      <w:r w:rsidR="005173F4" w:rsidRPr="005173F4">
        <w:rPr>
          <w:rFonts w:ascii="Roboto" w:eastAsia="Times New Roman" w:hAnsi="Roboto" w:cs="Times New Roman"/>
          <w:b/>
          <w:bCs/>
          <w:color w:val="111111"/>
          <w:kern w:val="0"/>
          <w:sz w:val="21"/>
          <w:szCs w:val="21"/>
          <w14:ligatures w14:val="none"/>
        </w:rPr>
        <w:t>Municipal Police Officers’ Education and Training Commission</w:t>
      </w:r>
      <w:r w:rsidR="005173F4" w:rsidRPr="005173F4">
        <w:rPr>
          <w:rFonts w:ascii="Roboto" w:eastAsia="Times New Roman" w:hAnsi="Roboto" w:cs="Times New Roman"/>
          <w:color w:val="111111"/>
          <w:kern w:val="0"/>
          <w:sz w:val="21"/>
          <w:szCs w:val="21"/>
          <w14:ligatures w14:val="none"/>
        </w:rPr>
        <w:t>:</w:t>
      </w:r>
    </w:p>
    <w:p w14:paraId="0E1D3F3B" w14:textId="1FFF3883" w:rsidR="005173F4" w:rsidRPr="005173F4" w:rsidRDefault="005173F4" w:rsidP="005173F4">
      <w:pPr>
        <w:shd w:val="clear" w:color="auto" w:fill="F3F3F3"/>
        <w:spacing w:before="120" w:after="0" w:line="240" w:lineRule="auto"/>
        <w:outlineLvl w:val="3"/>
        <w:rPr>
          <w:rFonts w:ascii="Roboto" w:eastAsia="Times New Roman" w:hAnsi="Roboto" w:cs="Times New Roman"/>
          <w:b/>
          <w:bCs/>
          <w:color w:val="111111"/>
          <w:kern w:val="0"/>
          <w:sz w:val="24"/>
          <w:szCs w:val="24"/>
          <w14:ligatures w14:val="none"/>
        </w:rPr>
      </w:pPr>
      <w:r w:rsidRPr="005173F4">
        <w:rPr>
          <w:rFonts w:ascii="Roboto" w:eastAsia="Times New Roman" w:hAnsi="Roboto" w:cs="Times New Roman"/>
          <w:b/>
          <w:bCs/>
          <w:color w:val="111111"/>
          <w:kern w:val="0"/>
          <w:sz w:val="24"/>
          <w:szCs w:val="24"/>
          <w14:ligatures w14:val="none"/>
        </w:rPr>
        <w:t>1</w:t>
      </w:r>
      <w:r w:rsidR="0056505B">
        <w:rPr>
          <w:rFonts w:ascii="Roboto" w:eastAsia="Times New Roman" w:hAnsi="Roboto" w:cs="Times New Roman"/>
          <w:b/>
          <w:bCs/>
          <w:color w:val="111111"/>
          <w:kern w:val="0"/>
          <w:sz w:val="24"/>
          <w:szCs w:val="24"/>
          <w14:ligatures w14:val="none"/>
        </w:rPr>
        <w:t>1</w:t>
      </w:r>
      <w:r w:rsidRPr="005173F4">
        <w:rPr>
          <w:rFonts w:ascii="Roboto" w:eastAsia="Times New Roman" w:hAnsi="Roboto" w:cs="Times New Roman"/>
          <w:b/>
          <w:bCs/>
          <w:color w:val="111111"/>
          <w:kern w:val="0"/>
          <w:sz w:val="24"/>
          <w:szCs w:val="24"/>
          <w14:ligatures w14:val="none"/>
        </w:rPr>
        <w:t>. Additional Information</w:t>
      </w:r>
    </w:p>
    <w:p w14:paraId="130F696B" w14:textId="5A976230" w:rsidR="005173F4" w:rsidRDefault="00456C46" w:rsidP="005173F4">
      <w:pPr>
        <w:numPr>
          <w:ilvl w:val="0"/>
          <w:numId w:val="2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Pr>
          <w:rFonts w:ascii="Roboto" w:eastAsia="Times New Roman" w:hAnsi="Roboto" w:cs="Times New Roman"/>
          <w:b/>
          <w:bCs/>
          <w:color w:val="111111"/>
          <w:kern w:val="0"/>
          <w:sz w:val="21"/>
          <w:szCs w:val="21"/>
          <w14:ligatures w14:val="none"/>
        </w:rPr>
        <w:t xml:space="preserve">Are there any incidents in your life not mentioned otherwise in this application which may reflect upon your suitability to perform the services of a police </w:t>
      </w:r>
      <w:proofErr w:type="gramStart"/>
      <w:r>
        <w:rPr>
          <w:rFonts w:ascii="Roboto" w:eastAsia="Times New Roman" w:hAnsi="Roboto" w:cs="Times New Roman"/>
          <w:b/>
          <w:bCs/>
          <w:color w:val="111111"/>
          <w:kern w:val="0"/>
          <w:sz w:val="21"/>
          <w:szCs w:val="21"/>
          <w14:ligatures w14:val="none"/>
        </w:rPr>
        <w:t>officer?</w:t>
      </w:r>
      <w:r w:rsidR="005173F4" w:rsidRPr="005173F4">
        <w:rPr>
          <w:rFonts w:ascii="Roboto" w:eastAsia="Times New Roman" w:hAnsi="Roboto" w:cs="Times New Roman"/>
          <w:color w:val="111111"/>
          <w:kern w:val="0"/>
          <w:sz w:val="21"/>
          <w:szCs w:val="21"/>
          <w14:ligatures w14:val="none"/>
        </w:rPr>
        <w:t>:</w:t>
      </w:r>
      <w:proofErr w:type="gramEnd"/>
    </w:p>
    <w:p w14:paraId="6B8A824B" w14:textId="77777777" w:rsidR="005173F4" w:rsidRPr="00E13DD2" w:rsidRDefault="005173F4" w:rsidP="00E13DD2">
      <w:pPr>
        <w:numPr>
          <w:ilvl w:val="0"/>
          <w:numId w:val="2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29356087" w14:textId="77777777" w:rsidR="00E13DD2" w:rsidRPr="005173F4" w:rsidRDefault="00E13DD2" w:rsidP="00E13DD2">
      <w:pPr>
        <w:pStyle w:val="ListParagraph"/>
        <w:numPr>
          <w:ilvl w:val="0"/>
          <w:numId w:val="2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5D367D32" w14:textId="08F872FD" w:rsidR="00232CDF" w:rsidRDefault="00BF2F1F">
      <w:pPr>
        <w:rPr>
          <w:rFonts w:ascii="Cambria" w:hAnsi="Cambria"/>
          <w:b/>
          <w:bCs/>
          <w:sz w:val="16"/>
          <w:szCs w:val="16"/>
        </w:rPr>
      </w:pPr>
      <w:r w:rsidRPr="00232CDF">
        <w:rPr>
          <w:rFonts w:ascii="Cambria" w:hAnsi="Cambria"/>
          <w:b/>
          <w:bCs/>
          <w:sz w:val="16"/>
          <w:szCs w:val="16"/>
        </w:rPr>
        <w:t>All Applicants must have reached their twenty first (21st) birthday b</w:t>
      </w:r>
      <w:r w:rsidR="00244B8F">
        <w:rPr>
          <w:rFonts w:ascii="Cambria" w:hAnsi="Cambria"/>
          <w:b/>
          <w:bCs/>
          <w:sz w:val="16"/>
          <w:szCs w:val="16"/>
        </w:rPr>
        <w:t>y the application due date</w:t>
      </w:r>
      <w:r w:rsidRPr="00232CDF">
        <w:rPr>
          <w:rFonts w:ascii="Cambria" w:hAnsi="Cambria"/>
          <w:b/>
          <w:bCs/>
          <w:sz w:val="16"/>
          <w:szCs w:val="16"/>
        </w:rPr>
        <w:t>.</w:t>
      </w:r>
      <w:r w:rsidR="00E13DD2">
        <w:rPr>
          <w:rFonts w:ascii="Cambria" w:hAnsi="Cambria"/>
          <w:b/>
          <w:bCs/>
          <w:sz w:val="16"/>
          <w:szCs w:val="16"/>
        </w:rPr>
        <w:t xml:space="preserve"> </w:t>
      </w:r>
      <w:r w:rsidRPr="00232CDF">
        <w:rPr>
          <w:rFonts w:ascii="Cambria" w:hAnsi="Cambria"/>
          <w:b/>
          <w:bCs/>
          <w:sz w:val="16"/>
          <w:szCs w:val="16"/>
        </w:rPr>
        <w:t xml:space="preserve"> Applicants shall, within </w:t>
      </w:r>
      <w:r w:rsidR="00244B8F">
        <w:rPr>
          <w:rFonts w:ascii="Cambria" w:hAnsi="Cambria"/>
          <w:b/>
          <w:bCs/>
          <w:sz w:val="16"/>
          <w:szCs w:val="16"/>
        </w:rPr>
        <w:t>one</w:t>
      </w:r>
      <w:r w:rsidRPr="00232CDF">
        <w:rPr>
          <w:rFonts w:ascii="Cambria" w:hAnsi="Cambria"/>
          <w:b/>
          <w:bCs/>
          <w:sz w:val="16"/>
          <w:szCs w:val="16"/>
        </w:rPr>
        <w:t xml:space="preserve"> (</w:t>
      </w:r>
      <w:r w:rsidR="00244B8F">
        <w:rPr>
          <w:rFonts w:ascii="Cambria" w:hAnsi="Cambria"/>
          <w:b/>
          <w:bCs/>
          <w:sz w:val="16"/>
          <w:szCs w:val="16"/>
        </w:rPr>
        <w:t>1</w:t>
      </w:r>
      <w:r w:rsidRPr="00232CDF">
        <w:rPr>
          <w:rFonts w:ascii="Cambria" w:hAnsi="Cambria"/>
          <w:b/>
          <w:bCs/>
          <w:sz w:val="16"/>
          <w:szCs w:val="16"/>
        </w:rPr>
        <w:t xml:space="preserve">) year following the date they sign the oath of office as a Police Officer and continuously thereafter, reside within the Borough or within </w:t>
      </w:r>
      <w:r w:rsidR="00244B8F">
        <w:rPr>
          <w:rFonts w:ascii="Cambria" w:hAnsi="Cambria"/>
          <w:b/>
          <w:bCs/>
          <w:sz w:val="16"/>
          <w:szCs w:val="16"/>
        </w:rPr>
        <w:t>ten</w:t>
      </w:r>
      <w:r w:rsidRPr="00232CDF">
        <w:rPr>
          <w:rFonts w:ascii="Cambria" w:hAnsi="Cambria"/>
          <w:b/>
          <w:bCs/>
          <w:sz w:val="16"/>
          <w:szCs w:val="16"/>
        </w:rPr>
        <w:t xml:space="preserve"> (</w:t>
      </w:r>
      <w:r w:rsidR="00244B8F">
        <w:rPr>
          <w:rFonts w:ascii="Cambria" w:hAnsi="Cambria"/>
          <w:b/>
          <w:bCs/>
          <w:sz w:val="16"/>
          <w:szCs w:val="16"/>
        </w:rPr>
        <w:t>1</w:t>
      </w:r>
      <w:r w:rsidRPr="00232CDF">
        <w:rPr>
          <w:rFonts w:ascii="Cambria" w:hAnsi="Cambria"/>
          <w:b/>
          <w:bCs/>
          <w:sz w:val="16"/>
          <w:szCs w:val="16"/>
        </w:rPr>
        <w:t>0) air miles of the geographic limits of the Borough.</w:t>
      </w:r>
      <w:r w:rsidR="00232CDF" w:rsidRPr="00232CDF">
        <w:rPr>
          <w:rFonts w:ascii="Cambria" w:hAnsi="Cambria"/>
          <w:b/>
          <w:bCs/>
          <w:sz w:val="16"/>
          <w:szCs w:val="16"/>
        </w:rPr>
        <w:t xml:space="preserve"> </w:t>
      </w:r>
    </w:p>
    <w:p w14:paraId="1FE0563F" w14:textId="77777777" w:rsidR="00456C46" w:rsidRDefault="00456C46">
      <w:pPr>
        <w:rPr>
          <w:rFonts w:ascii="Cambria" w:hAnsi="Cambria"/>
          <w:b/>
          <w:bCs/>
          <w:sz w:val="16"/>
          <w:szCs w:val="16"/>
        </w:rPr>
      </w:pPr>
    </w:p>
    <w:p w14:paraId="22FC72A0" w14:textId="3621E887" w:rsidR="00BF2F1F" w:rsidRPr="00E13DD2" w:rsidRDefault="00456C46" w:rsidP="00D72CCE">
      <w:pPr>
        <w:keepNext/>
        <w:keepLines/>
        <w:rPr>
          <w:rFonts w:ascii="Cambria" w:hAnsi="Cambria"/>
          <w:b/>
          <w:bCs/>
          <w:sz w:val="24"/>
          <w:szCs w:val="24"/>
        </w:rPr>
      </w:pPr>
      <w:r w:rsidRPr="00E13DD2">
        <w:rPr>
          <w:rFonts w:ascii="Cambria" w:hAnsi="Cambria"/>
          <w:b/>
          <w:bCs/>
          <w:sz w:val="24"/>
          <w:szCs w:val="24"/>
        </w:rPr>
        <w:t xml:space="preserve">The information and responses </w:t>
      </w:r>
      <w:r w:rsidR="00232CDF" w:rsidRPr="00E13DD2">
        <w:rPr>
          <w:rFonts w:ascii="Cambria" w:hAnsi="Cambria"/>
          <w:b/>
          <w:bCs/>
          <w:sz w:val="24"/>
          <w:szCs w:val="24"/>
        </w:rPr>
        <w:t>provided in th</w:t>
      </w:r>
      <w:r w:rsidRPr="00E13DD2">
        <w:rPr>
          <w:rFonts w:ascii="Cambria" w:hAnsi="Cambria"/>
          <w:b/>
          <w:bCs/>
          <w:sz w:val="24"/>
          <w:szCs w:val="24"/>
        </w:rPr>
        <w:t>is</w:t>
      </w:r>
      <w:r w:rsidR="00232CDF" w:rsidRPr="00E13DD2">
        <w:rPr>
          <w:rFonts w:ascii="Cambria" w:hAnsi="Cambria"/>
          <w:b/>
          <w:bCs/>
          <w:sz w:val="24"/>
          <w:szCs w:val="24"/>
        </w:rPr>
        <w:t xml:space="preserve"> application are true, </w:t>
      </w:r>
      <w:proofErr w:type="gramStart"/>
      <w:r w:rsidR="00232CDF" w:rsidRPr="00E13DD2">
        <w:rPr>
          <w:rFonts w:ascii="Cambria" w:hAnsi="Cambria"/>
          <w:b/>
          <w:bCs/>
          <w:sz w:val="24"/>
          <w:szCs w:val="24"/>
        </w:rPr>
        <w:t>correct  and</w:t>
      </w:r>
      <w:proofErr w:type="gramEnd"/>
      <w:r w:rsidR="00232CDF" w:rsidRPr="00E13DD2">
        <w:rPr>
          <w:rFonts w:ascii="Cambria" w:hAnsi="Cambria"/>
          <w:b/>
          <w:bCs/>
          <w:sz w:val="24"/>
          <w:szCs w:val="24"/>
        </w:rPr>
        <w:t xml:space="preserve"> complete, and are made under penalty of perjury under the law of the Common</w:t>
      </w:r>
      <w:r w:rsidR="00E13DD2">
        <w:rPr>
          <w:rFonts w:ascii="Cambria" w:hAnsi="Cambria"/>
          <w:b/>
          <w:bCs/>
          <w:sz w:val="24"/>
          <w:szCs w:val="24"/>
        </w:rPr>
        <w:softHyphen/>
      </w:r>
      <w:r w:rsidR="00232CDF" w:rsidRPr="00E13DD2">
        <w:rPr>
          <w:rFonts w:ascii="Cambria" w:hAnsi="Cambria"/>
          <w:b/>
          <w:bCs/>
          <w:sz w:val="24"/>
          <w:szCs w:val="24"/>
        </w:rPr>
        <w:t>wealth of Pennsylvania.  (</w:t>
      </w:r>
      <w:r w:rsidR="00232CDF" w:rsidRPr="00E13DD2">
        <w:rPr>
          <w:rFonts w:ascii="Cambria" w:hAnsi="Cambria"/>
          <w:b/>
          <w:bCs/>
          <w:i/>
          <w:iCs/>
          <w:sz w:val="24"/>
          <w:szCs w:val="24"/>
        </w:rPr>
        <w:t>Cf</w:t>
      </w:r>
      <w:r w:rsidR="00232CDF" w:rsidRPr="00E13DD2">
        <w:rPr>
          <w:rFonts w:ascii="Cambria" w:hAnsi="Cambria"/>
          <w:b/>
          <w:bCs/>
          <w:sz w:val="24"/>
          <w:szCs w:val="24"/>
        </w:rPr>
        <w:t xml:space="preserve">., 8 </w:t>
      </w:r>
      <w:r w:rsidR="00232CDF" w:rsidRPr="00E13DD2">
        <w:rPr>
          <w:rFonts w:ascii="Cambria" w:hAnsi="Cambria"/>
          <w:b/>
          <w:bCs/>
          <w:smallCaps/>
          <w:sz w:val="24"/>
          <w:szCs w:val="24"/>
        </w:rPr>
        <w:t>P</w:t>
      </w:r>
      <w:r w:rsidRPr="00E13DD2">
        <w:rPr>
          <w:rFonts w:ascii="Cambria" w:hAnsi="Cambria"/>
          <w:b/>
          <w:bCs/>
          <w:smallCaps/>
          <w:sz w:val="24"/>
          <w:szCs w:val="24"/>
        </w:rPr>
        <w:t>a</w:t>
      </w:r>
      <w:r w:rsidR="00232CDF" w:rsidRPr="00E13DD2">
        <w:rPr>
          <w:rFonts w:ascii="Cambria" w:hAnsi="Cambria"/>
          <w:b/>
          <w:bCs/>
          <w:smallCaps/>
          <w:sz w:val="24"/>
          <w:szCs w:val="24"/>
        </w:rPr>
        <w:t>. C</w:t>
      </w:r>
      <w:r w:rsidRPr="00E13DD2">
        <w:rPr>
          <w:rFonts w:ascii="Cambria" w:hAnsi="Cambria"/>
          <w:b/>
          <w:bCs/>
          <w:smallCaps/>
          <w:sz w:val="24"/>
          <w:szCs w:val="24"/>
        </w:rPr>
        <w:t>ons</w:t>
      </w:r>
      <w:r w:rsidR="00232CDF" w:rsidRPr="00E13DD2">
        <w:rPr>
          <w:rFonts w:ascii="Cambria" w:hAnsi="Cambria"/>
          <w:b/>
          <w:bCs/>
          <w:smallCaps/>
          <w:sz w:val="24"/>
          <w:szCs w:val="24"/>
        </w:rPr>
        <w:t>. S</w:t>
      </w:r>
      <w:r w:rsidRPr="00E13DD2">
        <w:rPr>
          <w:rFonts w:ascii="Cambria" w:hAnsi="Cambria"/>
          <w:b/>
          <w:bCs/>
          <w:smallCaps/>
          <w:sz w:val="24"/>
          <w:szCs w:val="24"/>
        </w:rPr>
        <w:t>tat</w:t>
      </w:r>
      <w:r w:rsidR="00232CDF" w:rsidRPr="00E13DD2">
        <w:rPr>
          <w:rFonts w:ascii="Cambria" w:hAnsi="Cambria"/>
          <w:b/>
          <w:bCs/>
          <w:smallCaps/>
          <w:sz w:val="24"/>
          <w:szCs w:val="24"/>
        </w:rPr>
        <w:t>.</w:t>
      </w:r>
      <w:r w:rsidR="00232CDF" w:rsidRPr="00E13DD2">
        <w:rPr>
          <w:rFonts w:ascii="Cambria" w:hAnsi="Cambria"/>
          <w:b/>
          <w:bCs/>
          <w:sz w:val="24"/>
          <w:szCs w:val="24"/>
        </w:rPr>
        <w:t xml:space="preserve"> § 1182; 18 </w:t>
      </w:r>
      <w:r w:rsidRPr="00E13DD2">
        <w:rPr>
          <w:rFonts w:ascii="Cambria" w:hAnsi="Cambria"/>
          <w:b/>
          <w:bCs/>
          <w:smallCaps/>
          <w:sz w:val="24"/>
          <w:szCs w:val="24"/>
        </w:rPr>
        <w:t>Pa. Cons. Stat.</w:t>
      </w:r>
      <w:r w:rsidR="00232CDF" w:rsidRPr="00E13DD2">
        <w:rPr>
          <w:rFonts w:ascii="Cambria" w:hAnsi="Cambria"/>
          <w:b/>
          <w:bCs/>
          <w:sz w:val="24"/>
          <w:szCs w:val="24"/>
        </w:rPr>
        <w:t xml:space="preserve"> § 4904; 42 </w:t>
      </w:r>
      <w:r w:rsidRPr="00E13DD2">
        <w:rPr>
          <w:rFonts w:ascii="Cambria" w:hAnsi="Cambria"/>
          <w:b/>
          <w:bCs/>
          <w:smallCaps/>
          <w:sz w:val="24"/>
          <w:szCs w:val="24"/>
        </w:rPr>
        <w:t>Pa. Cons. Stat</w:t>
      </w:r>
      <w:r w:rsidR="00232CDF" w:rsidRPr="00E13DD2">
        <w:rPr>
          <w:rFonts w:ascii="Cambria" w:hAnsi="Cambria"/>
          <w:b/>
          <w:bCs/>
          <w:sz w:val="24"/>
          <w:szCs w:val="24"/>
        </w:rPr>
        <w:t>. §§ 6202, 6204, 6206.)</w:t>
      </w:r>
    </w:p>
    <w:p w14:paraId="78A21DDE" w14:textId="295BF1CE" w:rsidR="00CC17B3" w:rsidRDefault="00CC17B3" w:rsidP="00D72CCE">
      <w:pPr>
        <w:pStyle w:val="NoSpacing"/>
        <w:keepNext/>
      </w:pPr>
    </w:p>
    <w:p w14:paraId="7EE1697A" w14:textId="7A806F76" w:rsidR="00E13DD2" w:rsidRDefault="00E13DD2" w:rsidP="00D72CCE">
      <w:pPr>
        <w:pStyle w:val="NoSpacing"/>
        <w:keepNext/>
      </w:pPr>
      <w:r>
        <w:t>X_________________________________________________________________</w:t>
      </w:r>
      <w:r>
        <w:tab/>
        <w:t>Date: _______________</w:t>
      </w:r>
    </w:p>
    <w:p w14:paraId="55B9D58C" w14:textId="6F0294B0" w:rsidR="00E13DD2" w:rsidRDefault="00E13DD2" w:rsidP="00CC17B3">
      <w:pPr>
        <w:pStyle w:val="NoSpacing"/>
      </w:pPr>
      <w:r>
        <w:t xml:space="preserve">     Signature of Applicant</w:t>
      </w:r>
    </w:p>
    <w:p w14:paraId="7AF644D2" w14:textId="77777777" w:rsidR="00D72CCE" w:rsidRDefault="00D72CCE" w:rsidP="00CC17B3">
      <w:pPr>
        <w:pStyle w:val="NoSpacing"/>
      </w:pPr>
    </w:p>
    <w:sectPr w:rsidR="00D7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3A3"/>
    <w:multiLevelType w:val="multilevel"/>
    <w:tmpl w:val="4D5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81F40"/>
    <w:multiLevelType w:val="multilevel"/>
    <w:tmpl w:val="2F0A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20379"/>
    <w:multiLevelType w:val="multilevel"/>
    <w:tmpl w:val="E480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51097"/>
    <w:multiLevelType w:val="multilevel"/>
    <w:tmpl w:val="236C35C0"/>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43DC6"/>
    <w:multiLevelType w:val="multilevel"/>
    <w:tmpl w:val="2F6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C6FCD"/>
    <w:multiLevelType w:val="multilevel"/>
    <w:tmpl w:val="BEE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71EF5"/>
    <w:multiLevelType w:val="multilevel"/>
    <w:tmpl w:val="AF22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17D9C"/>
    <w:multiLevelType w:val="multilevel"/>
    <w:tmpl w:val="38D8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243A9"/>
    <w:multiLevelType w:val="multilevel"/>
    <w:tmpl w:val="B83C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173D9"/>
    <w:multiLevelType w:val="multilevel"/>
    <w:tmpl w:val="1EC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214CD"/>
    <w:multiLevelType w:val="multilevel"/>
    <w:tmpl w:val="8556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80009"/>
    <w:multiLevelType w:val="multilevel"/>
    <w:tmpl w:val="236C35C0"/>
    <w:styleLink w:val="CurrentList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0578C"/>
    <w:multiLevelType w:val="multilevel"/>
    <w:tmpl w:val="6DC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B7918"/>
    <w:multiLevelType w:val="multilevel"/>
    <w:tmpl w:val="CF52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20166"/>
    <w:multiLevelType w:val="multilevel"/>
    <w:tmpl w:val="6DC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537C2"/>
    <w:multiLevelType w:val="multilevel"/>
    <w:tmpl w:val="8786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33FB3"/>
    <w:multiLevelType w:val="multilevel"/>
    <w:tmpl w:val="EE68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14673"/>
    <w:multiLevelType w:val="multilevel"/>
    <w:tmpl w:val="CEE6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B162B"/>
    <w:multiLevelType w:val="multilevel"/>
    <w:tmpl w:val="236C35C0"/>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50724"/>
    <w:multiLevelType w:val="multilevel"/>
    <w:tmpl w:val="6DC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7B35BE"/>
    <w:multiLevelType w:val="multilevel"/>
    <w:tmpl w:val="F20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E09E5"/>
    <w:multiLevelType w:val="multilevel"/>
    <w:tmpl w:val="9BE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7D4E19"/>
    <w:multiLevelType w:val="multilevel"/>
    <w:tmpl w:val="CF38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D7756"/>
    <w:multiLevelType w:val="multilevel"/>
    <w:tmpl w:val="E680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2423"/>
    <w:multiLevelType w:val="multilevel"/>
    <w:tmpl w:val="04B6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64655"/>
    <w:multiLevelType w:val="multilevel"/>
    <w:tmpl w:val="E428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A4113"/>
    <w:multiLevelType w:val="multilevel"/>
    <w:tmpl w:val="6DC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C123D"/>
    <w:multiLevelType w:val="multilevel"/>
    <w:tmpl w:val="E2D0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32D3B"/>
    <w:multiLevelType w:val="multilevel"/>
    <w:tmpl w:val="D88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925BB"/>
    <w:multiLevelType w:val="multilevel"/>
    <w:tmpl w:val="3B0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7544C"/>
    <w:multiLevelType w:val="multilevel"/>
    <w:tmpl w:val="236C35C0"/>
    <w:styleLink w:val="CurrentList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356D7"/>
    <w:multiLevelType w:val="multilevel"/>
    <w:tmpl w:val="6DC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451EC"/>
    <w:multiLevelType w:val="multilevel"/>
    <w:tmpl w:val="236C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A391A"/>
    <w:multiLevelType w:val="multilevel"/>
    <w:tmpl w:val="D4FC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593A67"/>
    <w:multiLevelType w:val="hybridMultilevel"/>
    <w:tmpl w:val="86840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2B5888"/>
    <w:multiLevelType w:val="multilevel"/>
    <w:tmpl w:val="6DC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580301">
    <w:abstractNumId w:val="0"/>
  </w:num>
  <w:num w:numId="2" w16cid:durableId="146941588">
    <w:abstractNumId w:val="23"/>
  </w:num>
  <w:num w:numId="3" w16cid:durableId="1787844163">
    <w:abstractNumId w:val="20"/>
  </w:num>
  <w:num w:numId="4" w16cid:durableId="1987978398">
    <w:abstractNumId w:val="13"/>
  </w:num>
  <w:num w:numId="5" w16cid:durableId="262038611">
    <w:abstractNumId w:val="27"/>
  </w:num>
  <w:num w:numId="6" w16cid:durableId="1134058478">
    <w:abstractNumId w:val="6"/>
  </w:num>
  <w:num w:numId="7" w16cid:durableId="1920677661">
    <w:abstractNumId w:val="7"/>
  </w:num>
  <w:num w:numId="8" w16cid:durableId="225070694">
    <w:abstractNumId w:val="4"/>
  </w:num>
  <w:num w:numId="9" w16cid:durableId="1476338523">
    <w:abstractNumId w:val="25"/>
  </w:num>
  <w:num w:numId="10" w16cid:durableId="79379383">
    <w:abstractNumId w:val="9"/>
  </w:num>
  <w:num w:numId="11" w16cid:durableId="2012441065">
    <w:abstractNumId w:val="10"/>
  </w:num>
  <w:num w:numId="12" w16cid:durableId="153109741">
    <w:abstractNumId w:val="29"/>
  </w:num>
  <w:num w:numId="13" w16cid:durableId="431053184">
    <w:abstractNumId w:val="1"/>
  </w:num>
  <w:num w:numId="14" w16cid:durableId="1127747387">
    <w:abstractNumId w:val="33"/>
  </w:num>
  <w:num w:numId="15" w16cid:durableId="1376387078">
    <w:abstractNumId w:val="28"/>
  </w:num>
  <w:num w:numId="16" w16cid:durableId="1137140159">
    <w:abstractNumId w:val="15"/>
  </w:num>
  <w:num w:numId="17" w16cid:durableId="2031640965">
    <w:abstractNumId w:val="16"/>
  </w:num>
  <w:num w:numId="18" w16cid:durableId="654458977">
    <w:abstractNumId w:val="32"/>
  </w:num>
  <w:num w:numId="19" w16cid:durableId="449596178">
    <w:abstractNumId w:val="8"/>
  </w:num>
  <w:num w:numId="20" w16cid:durableId="1663778753">
    <w:abstractNumId w:val="21"/>
  </w:num>
  <w:num w:numId="21" w16cid:durableId="2017684165">
    <w:abstractNumId w:val="2"/>
  </w:num>
  <w:num w:numId="22" w16cid:durableId="1162038572">
    <w:abstractNumId w:val="22"/>
  </w:num>
  <w:num w:numId="23" w16cid:durableId="407458211">
    <w:abstractNumId w:val="26"/>
  </w:num>
  <w:num w:numId="24" w16cid:durableId="806317657">
    <w:abstractNumId w:val="17"/>
  </w:num>
  <w:num w:numId="25" w16cid:durableId="1369791445">
    <w:abstractNumId w:val="5"/>
  </w:num>
  <w:num w:numId="26" w16cid:durableId="1733505970">
    <w:abstractNumId w:val="24"/>
  </w:num>
  <w:num w:numId="27" w16cid:durableId="386733458">
    <w:abstractNumId w:val="14"/>
  </w:num>
  <w:num w:numId="28" w16cid:durableId="998192199">
    <w:abstractNumId w:val="19"/>
  </w:num>
  <w:num w:numId="29" w16cid:durableId="1802655106">
    <w:abstractNumId w:val="12"/>
  </w:num>
  <w:num w:numId="30" w16cid:durableId="779179496">
    <w:abstractNumId w:val="35"/>
  </w:num>
  <w:num w:numId="31" w16cid:durableId="839932543">
    <w:abstractNumId w:val="31"/>
  </w:num>
  <w:num w:numId="32" w16cid:durableId="581792590">
    <w:abstractNumId w:val="18"/>
  </w:num>
  <w:num w:numId="33" w16cid:durableId="213662894">
    <w:abstractNumId w:val="11"/>
  </w:num>
  <w:num w:numId="34" w16cid:durableId="772289562">
    <w:abstractNumId w:val="3"/>
  </w:num>
  <w:num w:numId="35" w16cid:durableId="797718934">
    <w:abstractNumId w:val="34"/>
  </w:num>
  <w:num w:numId="36" w16cid:durableId="9742170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F4"/>
    <w:rsid w:val="001E5FBF"/>
    <w:rsid w:val="00232CDF"/>
    <w:rsid w:val="00244B8F"/>
    <w:rsid w:val="002C3AB8"/>
    <w:rsid w:val="003717DB"/>
    <w:rsid w:val="004276B0"/>
    <w:rsid w:val="00456C46"/>
    <w:rsid w:val="005173F4"/>
    <w:rsid w:val="0056505B"/>
    <w:rsid w:val="007A2430"/>
    <w:rsid w:val="007E116B"/>
    <w:rsid w:val="00802E04"/>
    <w:rsid w:val="009F0DAE"/>
    <w:rsid w:val="00B16122"/>
    <w:rsid w:val="00BB07E6"/>
    <w:rsid w:val="00BF2F1F"/>
    <w:rsid w:val="00C61A0B"/>
    <w:rsid w:val="00CA601A"/>
    <w:rsid w:val="00CC17B3"/>
    <w:rsid w:val="00D72CCE"/>
    <w:rsid w:val="00E07E2D"/>
    <w:rsid w:val="00E13DD2"/>
    <w:rsid w:val="00EC3007"/>
    <w:rsid w:val="00EC31B6"/>
    <w:rsid w:val="00F04C86"/>
    <w:rsid w:val="00F24751"/>
    <w:rsid w:val="00FF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2BBC"/>
  <w15:chartTrackingRefBased/>
  <w15:docId w15:val="{3CE2FBDC-A185-4334-982B-B9E3FD83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3F4"/>
    <w:rPr>
      <w:rFonts w:eastAsiaTheme="majorEastAsia" w:cstheme="majorBidi"/>
      <w:color w:val="272727" w:themeColor="text1" w:themeTint="D8"/>
    </w:rPr>
  </w:style>
  <w:style w:type="paragraph" w:styleId="Title">
    <w:name w:val="Title"/>
    <w:basedOn w:val="Normal"/>
    <w:next w:val="Normal"/>
    <w:link w:val="TitleChar"/>
    <w:uiPriority w:val="10"/>
    <w:qFormat/>
    <w:rsid w:val="00517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3F4"/>
    <w:pPr>
      <w:spacing w:before="160"/>
      <w:jc w:val="center"/>
    </w:pPr>
    <w:rPr>
      <w:i/>
      <w:iCs/>
      <w:color w:val="404040" w:themeColor="text1" w:themeTint="BF"/>
    </w:rPr>
  </w:style>
  <w:style w:type="character" w:customStyle="1" w:styleId="QuoteChar">
    <w:name w:val="Quote Char"/>
    <w:basedOn w:val="DefaultParagraphFont"/>
    <w:link w:val="Quote"/>
    <w:uiPriority w:val="29"/>
    <w:rsid w:val="005173F4"/>
    <w:rPr>
      <w:i/>
      <w:iCs/>
      <w:color w:val="404040" w:themeColor="text1" w:themeTint="BF"/>
    </w:rPr>
  </w:style>
  <w:style w:type="paragraph" w:styleId="ListParagraph">
    <w:name w:val="List Paragraph"/>
    <w:basedOn w:val="Normal"/>
    <w:uiPriority w:val="34"/>
    <w:qFormat/>
    <w:rsid w:val="005173F4"/>
    <w:pPr>
      <w:ind w:left="720"/>
      <w:contextualSpacing/>
    </w:pPr>
  </w:style>
  <w:style w:type="character" w:styleId="IntenseEmphasis">
    <w:name w:val="Intense Emphasis"/>
    <w:basedOn w:val="DefaultParagraphFont"/>
    <w:uiPriority w:val="21"/>
    <w:qFormat/>
    <w:rsid w:val="005173F4"/>
    <w:rPr>
      <w:i/>
      <w:iCs/>
      <w:color w:val="0F4761" w:themeColor="accent1" w:themeShade="BF"/>
    </w:rPr>
  </w:style>
  <w:style w:type="paragraph" w:styleId="IntenseQuote">
    <w:name w:val="Intense Quote"/>
    <w:basedOn w:val="Normal"/>
    <w:next w:val="Normal"/>
    <w:link w:val="IntenseQuoteChar"/>
    <w:uiPriority w:val="30"/>
    <w:qFormat/>
    <w:rsid w:val="00517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3F4"/>
    <w:rPr>
      <w:i/>
      <w:iCs/>
      <w:color w:val="0F4761" w:themeColor="accent1" w:themeShade="BF"/>
    </w:rPr>
  </w:style>
  <w:style w:type="character" w:styleId="IntenseReference">
    <w:name w:val="Intense Reference"/>
    <w:basedOn w:val="DefaultParagraphFont"/>
    <w:uiPriority w:val="32"/>
    <w:qFormat/>
    <w:rsid w:val="005173F4"/>
    <w:rPr>
      <w:b/>
      <w:bCs/>
      <w:smallCaps/>
      <w:color w:val="0F4761" w:themeColor="accent1" w:themeShade="BF"/>
      <w:spacing w:val="5"/>
    </w:rPr>
  </w:style>
  <w:style w:type="paragraph" w:styleId="NoSpacing">
    <w:name w:val="No Spacing"/>
    <w:uiPriority w:val="1"/>
    <w:qFormat/>
    <w:rsid w:val="00CC17B3"/>
    <w:pPr>
      <w:spacing w:after="0" w:line="240" w:lineRule="auto"/>
    </w:pPr>
  </w:style>
  <w:style w:type="numbering" w:customStyle="1" w:styleId="CurrentList1">
    <w:name w:val="Current List1"/>
    <w:uiPriority w:val="99"/>
    <w:rsid w:val="00C61A0B"/>
    <w:pPr>
      <w:numPr>
        <w:numId w:val="32"/>
      </w:numPr>
    </w:pPr>
  </w:style>
  <w:style w:type="numbering" w:customStyle="1" w:styleId="CurrentList2">
    <w:name w:val="Current List2"/>
    <w:uiPriority w:val="99"/>
    <w:rsid w:val="00E07E2D"/>
    <w:pPr>
      <w:numPr>
        <w:numId w:val="33"/>
      </w:numPr>
    </w:pPr>
  </w:style>
  <w:style w:type="numbering" w:customStyle="1" w:styleId="CurrentList3">
    <w:name w:val="Current List3"/>
    <w:uiPriority w:val="99"/>
    <w:rsid w:val="00E07E2D"/>
    <w:pPr>
      <w:numPr>
        <w:numId w:val="34"/>
      </w:numPr>
    </w:pPr>
  </w:style>
  <w:style w:type="numbering" w:customStyle="1" w:styleId="CurrentList4">
    <w:name w:val="Current List4"/>
    <w:uiPriority w:val="99"/>
    <w:rsid w:val="00CA601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434">
      <w:bodyDiv w:val="1"/>
      <w:marLeft w:val="0"/>
      <w:marRight w:val="0"/>
      <w:marTop w:val="0"/>
      <w:marBottom w:val="0"/>
      <w:divBdr>
        <w:top w:val="none" w:sz="0" w:space="0" w:color="auto"/>
        <w:left w:val="none" w:sz="0" w:space="0" w:color="auto"/>
        <w:bottom w:val="none" w:sz="0" w:space="0" w:color="auto"/>
        <w:right w:val="none" w:sz="0" w:space="0" w:color="auto"/>
      </w:divBdr>
    </w:div>
    <w:div w:id="10354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5914</Characters>
  <Application>Microsoft Office Word</Application>
  <DocSecurity>4</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O'Boyle</dc:creator>
  <cp:keywords/>
  <dc:description/>
  <cp:lastModifiedBy>Steve Nemeth</cp:lastModifiedBy>
  <cp:revision>2</cp:revision>
  <dcterms:created xsi:type="dcterms:W3CDTF">2025-03-25T11:53:00Z</dcterms:created>
  <dcterms:modified xsi:type="dcterms:W3CDTF">2025-03-25T11:53:00Z</dcterms:modified>
</cp:coreProperties>
</file>